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C50" w:rsidRDefault="00593C50" w:rsidP="00593C50">
      <w:pPr>
        <w:spacing w:before="0"/>
        <w:jc w:val="center"/>
        <w:rPr>
          <w:rFonts w:ascii="Gill Sans Ultra Bold" w:hAnsi="Gill Sans Ultra Bold"/>
          <w:i/>
          <w:sz w:val="32"/>
          <w:szCs w:val="32"/>
        </w:rPr>
      </w:pPr>
      <w:r>
        <w:rPr>
          <w:rFonts w:ascii="Gill Sans Ultra Bold" w:hAnsi="Gill Sans Ultra Bold"/>
          <w:i/>
          <w:sz w:val="32"/>
          <w:szCs w:val="32"/>
        </w:rPr>
        <w:t xml:space="preserve">PROPOSED </w:t>
      </w:r>
      <w:r w:rsidR="001F0F11" w:rsidRPr="00D4721F">
        <w:rPr>
          <w:rFonts w:ascii="Gill Sans Ultra Bold" w:hAnsi="Gill Sans Ultra Bold"/>
          <w:i/>
          <w:sz w:val="32"/>
          <w:szCs w:val="32"/>
        </w:rPr>
        <w:t>AGENDA</w:t>
      </w:r>
      <w:r w:rsidR="00CB38B1">
        <w:rPr>
          <w:rFonts w:ascii="Gill Sans Ultra Bold" w:hAnsi="Gill Sans Ultra Bold"/>
          <w:i/>
          <w:sz w:val="32"/>
          <w:szCs w:val="32"/>
        </w:rPr>
        <w:t xml:space="preserve"> </w:t>
      </w:r>
      <w:r>
        <w:rPr>
          <w:rFonts w:ascii="Gill Sans Ultra Bold" w:hAnsi="Gill Sans Ultra Bold"/>
          <w:i/>
          <w:sz w:val="32"/>
          <w:szCs w:val="32"/>
        </w:rPr>
        <w:t>WITH ACTION ITEMS</w:t>
      </w:r>
    </w:p>
    <w:p w:rsidR="001F0F11" w:rsidRPr="000C276D" w:rsidRDefault="00EA40B6" w:rsidP="00593C50">
      <w:pPr>
        <w:spacing w:before="0"/>
        <w:jc w:val="center"/>
        <w:rPr>
          <w:rFonts w:ascii="Arial Black" w:hAnsi="Arial Black"/>
          <w:sz w:val="24"/>
          <w:szCs w:val="24"/>
        </w:rPr>
      </w:pPr>
      <w:r w:rsidRPr="000C276D">
        <w:rPr>
          <w:rFonts w:ascii="Arial Black" w:hAnsi="Arial Black"/>
          <w:sz w:val="24"/>
          <w:szCs w:val="24"/>
        </w:rPr>
        <w:t>2</w:t>
      </w:r>
      <w:r w:rsidR="00D54395">
        <w:rPr>
          <w:rFonts w:ascii="Arial Black" w:hAnsi="Arial Black"/>
          <w:sz w:val="24"/>
          <w:szCs w:val="24"/>
        </w:rPr>
        <w:t>5</w:t>
      </w:r>
      <w:r w:rsidR="004972AE" w:rsidRPr="000C276D">
        <w:rPr>
          <w:rFonts w:ascii="Arial Black" w:hAnsi="Arial Black"/>
          <w:sz w:val="24"/>
          <w:szCs w:val="24"/>
        </w:rPr>
        <w:t xml:space="preserve"> </w:t>
      </w:r>
      <w:r w:rsidR="00D54395">
        <w:rPr>
          <w:rFonts w:ascii="Arial Black" w:hAnsi="Arial Black"/>
          <w:sz w:val="24"/>
          <w:szCs w:val="24"/>
        </w:rPr>
        <w:t xml:space="preserve">JULY </w:t>
      </w:r>
      <w:r w:rsidRPr="000C276D">
        <w:rPr>
          <w:rFonts w:ascii="Arial Black" w:hAnsi="Arial Black"/>
          <w:sz w:val="24"/>
          <w:szCs w:val="24"/>
        </w:rPr>
        <w:t>201</w:t>
      </w:r>
      <w:r w:rsidR="007C1D00">
        <w:rPr>
          <w:rFonts w:ascii="Arial Black" w:hAnsi="Arial Black"/>
          <w:sz w:val="24"/>
          <w:szCs w:val="24"/>
        </w:rPr>
        <w:t>7</w:t>
      </w:r>
    </w:p>
    <w:p w:rsidR="00395DC5" w:rsidRPr="00D54395" w:rsidRDefault="00185625" w:rsidP="000C276D">
      <w:pPr>
        <w:jc w:val="center"/>
        <w:rPr>
          <w:b/>
          <w:i/>
          <w:color w:val="943634" w:themeColor="accent2" w:themeShade="BF"/>
          <w:sz w:val="21"/>
          <w:szCs w:val="21"/>
        </w:rPr>
      </w:pPr>
      <w:r w:rsidRPr="00D54395">
        <w:rPr>
          <w:b/>
          <w:i/>
          <w:color w:val="943634" w:themeColor="accent2" w:themeShade="BF"/>
          <w:sz w:val="21"/>
          <w:szCs w:val="21"/>
        </w:rPr>
        <w:t>The meeting w</w:t>
      </w:r>
      <w:r w:rsidR="00A00704">
        <w:rPr>
          <w:b/>
          <w:i/>
          <w:color w:val="943634" w:themeColor="accent2" w:themeShade="BF"/>
          <w:sz w:val="21"/>
          <w:szCs w:val="21"/>
        </w:rPr>
        <w:t>as</w:t>
      </w:r>
      <w:r w:rsidR="00CB1B49" w:rsidRPr="00D54395">
        <w:rPr>
          <w:b/>
          <w:i/>
          <w:color w:val="943634" w:themeColor="accent2" w:themeShade="BF"/>
          <w:sz w:val="21"/>
          <w:szCs w:val="21"/>
        </w:rPr>
        <w:t xml:space="preserve"> held</w:t>
      </w:r>
      <w:r w:rsidR="00A43282" w:rsidRPr="00D54395">
        <w:rPr>
          <w:b/>
          <w:i/>
          <w:color w:val="943634" w:themeColor="accent2" w:themeShade="BF"/>
          <w:sz w:val="21"/>
          <w:szCs w:val="21"/>
        </w:rPr>
        <w:t xml:space="preserve"> at 7</w:t>
      </w:r>
      <w:r w:rsidR="00D54395" w:rsidRPr="00D54395">
        <w:rPr>
          <w:b/>
          <w:i/>
          <w:color w:val="943634" w:themeColor="accent2" w:themeShade="BF"/>
          <w:sz w:val="21"/>
          <w:szCs w:val="21"/>
        </w:rPr>
        <w:t>:30 PM in Mike Mangan’s garden</w:t>
      </w:r>
      <w:r w:rsidR="00A62DC7">
        <w:rPr>
          <w:b/>
          <w:i/>
          <w:color w:val="943634" w:themeColor="accent2" w:themeShade="BF"/>
          <w:sz w:val="21"/>
          <w:szCs w:val="21"/>
        </w:rPr>
        <w:t xml:space="preserve">.  </w:t>
      </w:r>
      <w:r w:rsidR="00A00704">
        <w:rPr>
          <w:b/>
          <w:i/>
          <w:color w:val="943634" w:themeColor="accent2" w:themeShade="BF"/>
          <w:sz w:val="21"/>
          <w:szCs w:val="21"/>
        </w:rPr>
        <w:t>We ultimately had a quorum, with trustees from five districts</w:t>
      </w:r>
      <w:r w:rsidR="00BF3BA2">
        <w:rPr>
          <w:b/>
          <w:i/>
          <w:color w:val="943634" w:themeColor="accent2" w:themeShade="BF"/>
          <w:sz w:val="21"/>
          <w:szCs w:val="21"/>
        </w:rPr>
        <w:t xml:space="preserve"> in addition to</w:t>
      </w:r>
      <w:r w:rsidR="00A00704">
        <w:rPr>
          <w:b/>
          <w:i/>
          <w:color w:val="943634" w:themeColor="accent2" w:themeShade="BF"/>
          <w:sz w:val="21"/>
          <w:szCs w:val="21"/>
        </w:rPr>
        <w:t xml:space="preserve"> two officers</w:t>
      </w:r>
      <w:r w:rsidR="00A62DC7">
        <w:rPr>
          <w:b/>
          <w:i/>
          <w:color w:val="943634" w:themeColor="accent2" w:themeShade="BF"/>
          <w:sz w:val="21"/>
          <w:szCs w:val="21"/>
        </w:rPr>
        <w:t xml:space="preserve"> not counted as trustees</w:t>
      </w:r>
      <w:r w:rsidR="00AC7593">
        <w:rPr>
          <w:b/>
          <w:i/>
          <w:color w:val="943634" w:themeColor="accent2" w:themeShade="BF"/>
          <w:sz w:val="21"/>
          <w:szCs w:val="21"/>
        </w:rPr>
        <w:t>.</w:t>
      </w:r>
    </w:p>
    <w:p w:rsidR="002B648D" w:rsidRDefault="002B648D" w:rsidP="00C15FFA">
      <w:pPr>
        <w:spacing w:before="60"/>
        <w:jc w:val="center"/>
        <w:rPr>
          <w:b/>
          <w:sz w:val="8"/>
          <w:szCs w:val="8"/>
        </w:rPr>
      </w:pPr>
    </w:p>
    <w:p w:rsidR="00AC3072" w:rsidRPr="009B426B" w:rsidRDefault="00AC3072" w:rsidP="00B909FD">
      <w:pPr>
        <w:spacing w:before="0"/>
        <w:rPr>
          <w:b/>
          <w:i/>
          <w:sz w:val="26"/>
          <w:szCs w:val="26"/>
        </w:rPr>
      </w:pPr>
      <w:r w:rsidRPr="009B426B">
        <w:rPr>
          <w:b/>
          <w:i/>
          <w:sz w:val="26"/>
          <w:szCs w:val="26"/>
        </w:rPr>
        <w:t>Housekeeping</w:t>
      </w:r>
      <w:r w:rsidR="00BF4C90" w:rsidRPr="009B426B">
        <w:rPr>
          <w:b/>
          <w:i/>
          <w:sz w:val="26"/>
          <w:szCs w:val="26"/>
        </w:rPr>
        <w:t xml:space="preserve"> – 7:</w:t>
      </w:r>
      <w:r w:rsidR="00D54395">
        <w:rPr>
          <w:b/>
          <w:i/>
          <w:sz w:val="26"/>
          <w:szCs w:val="26"/>
        </w:rPr>
        <w:t>3</w:t>
      </w:r>
      <w:r w:rsidR="00BF4C90" w:rsidRPr="009B426B">
        <w:rPr>
          <w:b/>
          <w:i/>
          <w:sz w:val="26"/>
          <w:szCs w:val="26"/>
        </w:rPr>
        <w:t>0</w:t>
      </w:r>
    </w:p>
    <w:p w:rsidR="005F7A88" w:rsidRDefault="005F7A88" w:rsidP="005F7A88">
      <w:pPr>
        <w:spacing w:before="60"/>
        <w:rPr>
          <w:sz w:val="24"/>
          <w:szCs w:val="24"/>
        </w:rPr>
      </w:pPr>
      <w:r w:rsidRPr="007C1D00">
        <w:rPr>
          <w:sz w:val="24"/>
          <w:szCs w:val="24"/>
        </w:rPr>
        <w:t>Introduce guest</w:t>
      </w:r>
      <w:r w:rsidR="005B790F">
        <w:rPr>
          <w:sz w:val="24"/>
          <w:szCs w:val="24"/>
        </w:rPr>
        <w:t xml:space="preserve"> – host</w:t>
      </w:r>
    </w:p>
    <w:p w:rsidR="005B790F" w:rsidRPr="005B790F" w:rsidRDefault="005B790F" w:rsidP="005B790F">
      <w:pPr>
        <w:spacing w:before="0"/>
        <w:rPr>
          <w:i/>
          <w:color w:val="365F91" w:themeColor="accent1" w:themeShade="BF"/>
        </w:rPr>
      </w:pPr>
      <w:r w:rsidRPr="005B790F">
        <w:rPr>
          <w:i/>
          <w:color w:val="365F91" w:themeColor="accent1" w:themeShade="BF"/>
        </w:rPr>
        <w:t>Bill Miller, a former DVTF president, attended</w:t>
      </w:r>
      <w:r w:rsidR="00AC7593">
        <w:rPr>
          <w:i/>
          <w:color w:val="365F91" w:themeColor="accent1" w:themeShade="BF"/>
        </w:rPr>
        <w:t xml:space="preserve"> (very quietly)</w:t>
      </w:r>
      <w:r w:rsidRPr="005B790F">
        <w:rPr>
          <w:i/>
          <w:color w:val="365F91" w:themeColor="accent1" w:themeShade="BF"/>
        </w:rPr>
        <w:t>.  He had been most interested in talking to Rev. Ward, but decided to come even though she wouldn’t be there.</w:t>
      </w:r>
      <w:r w:rsidR="00A62DC7">
        <w:rPr>
          <w:i/>
          <w:color w:val="365F91" w:themeColor="accent1" w:themeShade="BF"/>
        </w:rPr>
        <w:t xml:space="preserve">  </w:t>
      </w:r>
    </w:p>
    <w:p w:rsidR="00AC3072" w:rsidRDefault="00103A41" w:rsidP="00726391">
      <w:pPr>
        <w:spacing w:before="60"/>
        <w:rPr>
          <w:sz w:val="24"/>
          <w:szCs w:val="24"/>
        </w:rPr>
      </w:pPr>
      <w:r w:rsidRPr="009B426B">
        <w:rPr>
          <w:i/>
          <w:sz w:val="24"/>
          <w:szCs w:val="24"/>
        </w:rPr>
        <w:t>“</w:t>
      </w:r>
      <w:r w:rsidR="00AC3072" w:rsidRPr="00DE4569">
        <w:rPr>
          <w:sz w:val="24"/>
          <w:szCs w:val="24"/>
        </w:rPr>
        <w:t>Minutes</w:t>
      </w:r>
      <w:r w:rsidRPr="00DE4569">
        <w:rPr>
          <w:sz w:val="24"/>
          <w:szCs w:val="24"/>
        </w:rPr>
        <w:t>”</w:t>
      </w:r>
      <w:r w:rsidR="00AC3072" w:rsidRPr="00DE4569">
        <w:rPr>
          <w:sz w:val="24"/>
          <w:szCs w:val="24"/>
        </w:rPr>
        <w:t xml:space="preserve"> of previous meeting –</w:t>
      </w:r>
      <w:r w:rsidR="00BF6876">
        <w:rPr>
          <w:sz w:val="24"/>
          <w:szCs w:val="24"/>
        </w:rPr>
        <w:t xml:space="preserve"> </w:t>
      </w:r>
      <w:r w:rsidR="0012483A">
        <w:rPr>
          <w:sz w:val="24"/>
          <w:szCs w:val="24"/>
        </w:rPr>
        <w:t xml:space="preserve">Donna, </w:t>
      </w:r>
      <w:r w:rsidR="00400B64">
        <w:rPr>
          <w:sz w:val="24"/>
          <w:szCs w:val="24"/>
        </w:rPr>
        <w:t>others?</w:t>
      </w:r>
    </w:p>
    <w:p w:rsidR="005B790F" w:rsidRDefault="005B790F" w:rsidP="005B790F">
      <w:pPr>
        <w:spacing w:before="0"/>
        <w:rPr>
          <w:i/>
          <w:color w:val="365F91" w:themeColor="accent1" w:themeShade="BF"/>
        </w:rPr>
      </w:pPr>
      <w:r w:rsidRPr="005B790F">
        <w:rPr>
          <w:i/>
          <w:color w:val="365F91" w:themeColor="accent1" w:themeShade="BF"/>
        </w:rPr>
        <w:t>No one had taken minutes, and nothing earth-shaking was reported.</w:t>
      </w:r>
      <w:r>
        <w:rPr>
          <w:i/>
          <w:color w:val="365F91" w:themeColor="accent1" w:themeShade="BF"/>
        </w:rPr>
        <w:t xml:space="preserve">  </w:t>
      </w:r>
      <w:r w:rsidR="00A62DC7">
        <w:rPr>
          <w:i/>
          <w:color w:val="365F91" w:themeColor="accent1" w:themeShade="BF"/>
        </w:rPr>
        <w:t>It was mentioned that o</w:t>
      </w:r>
      <w:r>
        <w:rPr>
          <w:i/>
          <w:color w:val="365F91" w:themeColor="accent1" w:themeShade="BF"/>
        </w:rPr>
        <w:t xml:space="preserve">ur new assigned police office, Stephen Lloyd, </w:t>
      </w:r>
      <w:r w:rsidR="00A62DC7">
        <w:rPr>
          <w:i/>
          <w:color w:val="365F91" w:themeColor="accent1" w:themeShade="BF"/>
        </w:rPr>
        <w:t xml:space="preserve">had </w:t>
      </w:r>
      <w:r>
        <w:rPr>
          <w:i/>
          <w:color w:val="365F91" w:themeColor="accent1" w:themeShade="BF"/>
        </w:rPr>
        <w:t>c</w:t>
      </w:r>
      <w:r w:rsidR="00A62DC7">
        <w:rPr>
          <w:i/>
          <w:color w:val="365F91" w:themeColor="accent1" w:themeShade="BF"/>
        </w:rPr>
        <w:t>o</w:t>
      </w:r>
      <w:r>
        <w:rPr>
          <w:i/>
          <w:color w:val="365F91" w:themeColor="accent1" w:themeShade="BF"/>
        </w:rPr>
        <w:t>me, and a couple living on Benson also attended.  (It was hoped that Ezra</w:t>
      </w:r>
      <w:r w:rsidR="00AC7593">
        <w:rPr>
          <w:i/>
          <w:color w:val="365F91" w:themeColor="accent1" w:themeShade="BF"/>
        </w:rPr>
        <w:t>, who was not present,</w:t>
      </w:r>
      <w:r>
        <w:rPr>
          <w:i/>
          <w:color w:val="365F91" w:themeColor="accent1" w:themeShade="BF"/>
        </w:rPr>
        <w:t xml:space="preserve"> would remember their names.)</w:t>
      </w:r>
    </w:p>
    <w:p w:rsidR="00D67F16" w:rsidRPr="005B790F" w:rsidRDefault="00D67F16" w:rsidP="00AC7593">
      <w:pPr>
        <w:spacing w:before="60"/>
        <w:rPr>
          <w:i/>
          <w:color w:val="365F91" w:themeColor="accent1" w:themeShade="BF"/>
        </w:rPr>
      </w:pPr>
      <w:r>
        <w:rPr>
          <w:i/>
          <w:color w:val="365F91" w:themeColor="accent1" w:themeShade="BF"/>
        </w:rPr>
        <w:t>This may have been the point at which all three Shultzes talked about the very-short-notice meeting of nearby residents, DPD officers, and City of Dayton staff that took place on Tuesday, July 18</w:t>
      </w:r>
      <w:r w:rsidRPr="00D67F16">
        <w:rPr>
          <w:i/>
          <w:color w:val="365F91" w:themeColor="accent1" w:themeShade="BF"/>
          <w:vertAlign w:val="superscript"/>
        </w:rPr>
        <w:t>th</w:t>
      </w:r>
      <w:r>
        <w:rPr>
          <w:i/>
          <w:color w:val="365F91" w:themeColor="accent1" w:themeShade="BF"/>
        </w:rPr>
        <w:t>, at the corner of Auburn and Otterbein.  It was apparently quite heated.  The objective was to bring to the City’s attention the continu</w:t>
      </w:r>
      <w:r w:rsidR="007F47A9">
        <w:rPr>
          <w:i/>
          <w:color w:val="365F91" w:themeColor="accent1" w:themeShade="BF"/>
        </w:rPr>
        <w:t>-</w:t>
      </w:r>
      <w:r>
        <w:rPr>
          <w:i/>
          <w:color w:val="365F91" w:themeColor="accent1" w:themeShade="BF"/>
        </w:rPr>
        <w:t xml:space="preserve">ing problems with irresponsible tenants (and landlords) that have made Auburn and the immediate area a center of </w:t>
      </w:r>
      <w:r w:rsidR="007F47A9">
        <w:rPr>
          <w:i/>
          <w:color w:val="365F91" w:themeColor="accent1" w:themeShade="BF"/>
        </w:rPr>
        <w:t>trash,</w:t>
      </w:r>
      <w:r>
        <w:rPr>
          <w:i/>
          <w:color w:val="365F91" w:themeColor="accent1" w:themeShade="BF"/>
        </w:rPr>
        <w:t xml:space="preserve"> drug usage</w:t>
      </w:r>
      <w:r w:rsidR="007F47A9">
        <w:rPr>
          <w:i/>
          <w:color w:val="365F91" w:themeColor="accent1" w:themeShade="BF"/>
        </w:rPr>
        <w:t>, and crime</w:t>
      </w:r>
      <w:r>
        <w:rPr>
          <w:i/>
          <w:color w:val="365F91" w:themeColor="accent1" w:themeShade="BF"/>
        </w:rPr>
        <w:t>.  We need to build on the contacts made and the awareness raised!</w:t>
      </w:r>
    </w:p>
    <w:p w:rsidR="00AC3072" w:rsidRDefault="00AC3072" w:rsidP="00726391">
      <w:pPr>
        <w:spacing w:before="60"/>
        <w:rPr>
          <w:sz w:val="24"/>
          <w:szCs w:val="24"/>
        </w:rPr>
      </w:pPr>
      <w:r w:rsidRPr="00DE4569">
        <w:rPr>
          <w:sz w:val="24"/>
          <w:szCs w:val="24"/>
        </w:rPr>
        <w:t>Treasurer’s Report</w:t>
      </w:r>
      <w:r w:rsidR="00F95647" w:rsidRPr="00DE4569">
        <w:rPr>
          <w:sz w:val="24"/>
          <w:szCs w:val="24"/>
        </w:rPr>
        <w:t xml:space="preserve"> </w:t>
      </w:r>
      <w:r w:rsidR="000D67DE" w:rsidRPr="00DE4569">
        <w:rPr>
          <w:sz w:val="24"/>
          <w:szCs w:val="24"/>
        </w:rPr>
        <w:t>– D</w:t>
      </w:r>
      <w:r w:rsidR="00F95647" w:rsidRPr="00DE4569">
        <w:rPr>
          <w:sz w:val="24"/>
          <w:szCs w:val="24"/>
        </w:rPr>
        <w:t>onna</w:t>
      </w:r>
      <w:r w:rsidR="00C40CCC" w:rsidRPr="00DE4569">
        <w:rPr>
          <w:sz w:val="24"/>
          <w:szCs w:val="24"/>
        </w:rPr>
        <w:t xml:space="preserve"> </w:t>
      </w:r>
    </w:p>
    <w:p w:rsidR="005B790F" w:rsidRPr="005B790F" w:rsidRDefault="005B790F" w:rsidP="005B790F">
      <w:pPr>
        <w:spacing w:before="0"/>
        <w:rPr>
          <w:i/>
          <w:color w:val="365F91" w:themeColor="accent1" w:themeShade="BF"/>
        </w:rPr>
      </w:pPr>
      <w:r w:rsidRPr="005B790F">
        <w:rPr>
          <w:i/>
          <w:color w:val="365F91" w:themeColor="accent1" w:themeShade="BF"/>
        </w:rPr>
        <w:t xml:space="preserve">Donna gave us a report showing $2,725 of income so far this year ($1,140 of that was our City grant) and expenses of $929.80.  The latter did not include $107.40 in postage and expenses from April, just reported by Ellen.  The balance of $1,795.20 will </w:t>
      </w:r>
      <w:r>
        <w:rPr>
          <w:i/>
          <w:color w:val="365F91" w:themeColor="accent1" w:themeShade="BF"/>
        </w:rPr>
        <w:t>thus drop to</w:t>
      </w:r>
      <w:r w:rsidRPr="005B790F">
        <w:rPr>
          <w:i/>
          <w:color w:val="365F91" w:themeColor="accent1" w:themeShade="BF"/>
        </w:rPr>
        <w:t xml:space="preserve"> $1</w:t>
      </w:r>
      <w:r>
        <w:rPr>
          <w:i/>
          <w:color w:val="365F91" w:themeColor="accent1" w:themeShade="BF"/>
        </w:rPr>
        <w:t>,</w:t>
      </w:r>
      <w:r w:rsidRPr="005B790F">
        <w:rPr>
          <w:i/>
          <w:color w:val="365F91" w:themeColor="accent1" w:themeShade="BF"/>
        </w:rPr>
        <w:t>687.80, but that still puts us way ahead of where we were last year</w:t>
      </w:r>
      <w:r w:rsidR="00D67F16">
        <w:rPr>
          <w:i/>
          <w:color w:val="365F91" w:themeColor="accent1" w:themeShade="BF"/>
        </w:rPr>
        <w:t>.</w:t>
      </w:r>
      <w:r w:rsidRPr="005B790F">
        <w:rPr>
          <w:i/>
          <w:color w:val="365F91" w:themeColor="accent1" w:themeShade="BF"/>
        </w:rPr>
        <w:t xml:space="preserve"> </w:t>
      </w:r>
    </w:p>
    <w:p w:rsidR="00C40CCC" w:rsidRDefault="006A1A9D" w:rsidP="00726391">
      <w:pPr>
        <w:spacing w:before="60"/>
        <w:rPr>
          <w:sz w:val="24"/>
          <w:szCs w:val="24"/>
        </w:rPr>
      </w:pPr>
      <w:r w:rsidRPr="00100DE2">
        <w:rPr>
          <w:sz w:val="24"/>
          <w:szCs w:val="24"/>
        </w:rPr>
        <w:t>Police</w:t>
      </w:r>
      <w:r w:rsidR="0003789D" w:rsidRPr="00100DE2">
        <w:rPr>
          <w:sz w:val="24"/>
          <w:szCs w:val="24"/>
        </w:rPr>
        <w:t xml:space="preserve"> </w:t>
      </w:r>
      <w:r w:rsidRPr="00100DE2">
        <w:rPr>
          <w:sz w:val="24"/>
          <w:szCs w:val="24"/>
        </w:rPr>
        <w:t xml:space="preserve">matters– </w:t>
      </w:r>
      <w:r w:rsidR="000C276D">
        <w:rPr>
          <w:sz w:val="24"/>
          <w:szCs w:val="24"/>
        </w:rPr>
        <w:t>a</w:t>
      </w:r>
      <w:r w:rsidR="0029723F">
        <w:rPr>
          <w:sz w:val="24"/>
          <w:szCs w:val="24"/>
        </w:rPr>
        <w:t>ny</w:t>
      </w:r>
      <w:r w:rsidR="00BF6876">
        <w:rPr>
          <w:sz w:val="24"/>
          <w:szCs w:val="24"/>
        </w:rPr>
        <w:t>/all</w:t>
      </w:r>
    </w:p>
    <w:p w:rsidR="005B790F" w:rsidRDefault="005B790F" w:rsidP="004437DA">
      <w:pPr>
        <w:spacing w:before="0"/>
        <w:rPr>
          <w:i/>
          <w:color w:val="365F91" w:themeColor="accent1" w:themeShade="BF"/>
        </w:rPr>
      </w:pPr>
      <w:r w:rsidRPr="004437DA">
        <w:rPr>
          <w:i/>
          <w:color w:val="365F91" w:themeColor="accent1" w:themeShade="BF"/>
        </w:rPr>
        <w:t xml:space="preserve">Tony </w:t>
      </w:r>
      <w:r w:rsidR="004437DA">
        <w:rPr>
          <w:i/>
          <w:color w:val="365F91" w:themeColor="accent1" w:themeShade="BF"/>
        </w:rPr>
        <w:t xml:space="preserve">Shultz </w:t>
      </w:r>
      <w:r w:rsidRPr="004437DA">
        <w:rPr>
          <w:i/>
          <w:color w:val="365F91" w:themeColor="accent1" w:themeShade="BF"/>
        </w:rPr>
        <w:t xml:space="preserve">had suggested </w:t>
      </w:r>
      <w:r w:rsidR="004437DA">
        <w:rPr>
          <w:i/>
          <w:color w:val="365F91" w:themeColor="accent1" w:themeShade="BF"/>
        </w:rPr>
        <w:t xml:space="preserve">to </w:t>
      </w:r>
      <w:r w:rsidRPr="004437DA">
        <w:rPr>
          <w:i/>
          <w:color w:val="365F91" w:themeColor="accent1" w:themeShade="BF"/>
        </w:rPr>
        <w:t>the two Phoenix cop</w:t>
      </w:r>
      <w:r w:rsidR="004437DA">
        <w:rPr>
          <w:i/>
          <w:color w:val="365F91" w:themeColor="accent1" w:themeShade="BF"/>
        </w:rPr>
        <w:t>s that they</w:t>
      </w:r>
      <w:r w:rsidRPr="004437DA">
        <w:rPr>
          <w:i/>
          <w:color w:val="365F91" w:themeColor="accent1" w:themeShade="BF"/>
        </w:rPr>
        <w:t xml:space="preserve"> attend, and they did so!  It was a pleasure to meet Joshua Bowling and Randy Beltsinger.  </w:t>
      </w:r>
      <w:r w:rsidR="004437DA" w:rsidRPr="004437DA">
        <w:rPr>
          <w:i/>
          <w:color w:val="365F91" w:themeColor="accent1" w:themeShade="BF"/>
        </w:rPr>
        <w:t xml:space="preserve">They gave us a quick rundown on current happenings; there was nothing very unusual as regards drugs, alas, but they said that the 500 block of Otterbein is suffering from a lot of broken-down vehicles parked on the street, which have all been ticketed and will be towed within 48 hours if not removed. </w:t>
      </w:r>
      <w:r w:rsidR="004437DA">
        <w:rPr>
          <w:i/>
          <w:color w:val="365F91" w:themeColor="accent1" w:themeShade="BF"/>
        </w:rPr>
        <w:t xml:space="preserve"> Ellen asked about the reported incident of rape at 1 Otterbein – a non-existent address – and Josh said that they prefer not to give the actual address of a rape victim.</w:t>
      </w:r>
      <w:r w:rsidRPr="004437DA">
        <w:rPr>
          <w:i/>
          <w:color w:val="365F91" w:themeColor="accent1" w:themeShade="BF"/>
        </w:rPr>
        <w:t xml:space="preserve"> </w:t>
      </w:r>
      <w:r w:rsidR="004437DA">
        <w:rPr>
          <w:i/>
          <w:color w:val="365F91" w:themeColor="accent1" w:themeShade="BF"/>
        </w:rPr>
        <w:t xml:space="preserve"> </w:t>
      </w:r>
      <w:r w:rsidR="009F17DB">
        <w:rPr>
          <w:i/>
          <w:color w:val="365F91" w:themeColor="accent1" w:themeShade="BF"/>
        </w:rPr>
        <w:t>Tony introduce</w:t>
      </w:r>
      <w:r w:rsidR="00D67F16">
        <w:rPr>
          <w:i/>
          <w:color w:val="365F91" w:themeColor="accent1" w:themeShade="BF"/>
        </w:rPr>
        <w:t>d</w:t>
      </w:r>
      <w:r w:rsidR="009F17DB">
        <w:rPr>
          <w:i/>
          <w:color w:val="365F91" w:themeColor="accent1" w:themeShade="BF"/>
        </w:rPr>
        <w:t xml:space="preserve"> all the meeting attendees, and they had the chance to ask questions.</w:t>
      </w:r>
      <w:r w:rsidR="00C9137B">
        <w:rPr>
          <w:i/>
          <w:color w:val="365F91" w:themeColor="accent1" w:themeShade="BF"/>
        </w:rPr>
        <w:t xml:space="preserve">  Josh and Randy asked us to keep an eye out for a dreadlocked guy in a silver Audi</w:t>
      </w:r>
      <w:r w:rsidR="00D67F16">
        <w:rPr>
          <w:i/>
          <w:color w:val="365F91" w:themeColor="accent1" w:themeShade="BF"/>
        </w:rPr>
        <w:t>, their current favorite identifiable drug dealer</w:t>
      </w:r>
      <w:r w:rsidR="00C9137B">
        <w:rPr>
          <w:i/>
          <w:color w:val="365F91" w:themeColor="accent1" w:themeShade="BF"/>
        </w:rPr>
        <w:t>.</w:t>
      </w:r>
    </w:p>
    <w:p w:rsidR="00AC3072" w:rsidRPr="0012483A" w:rsidRDefault="00AC3072" w:rsidP="0012483A">
      <w:pPr>
        <w:spacing w:before="180"/>
        <w:rPr>
          <w:b/>
          <w:i/>
          <w:color w:val="FF0000"/>
          <w:sz w:val="26"/>
          <w:szCs w:val="26"/>
        </w:rPr>
      </w:pPr>
      <w:r w:rsidRPr="009B426B">
        <w:rPr>
          <w:b/>
          <w:i/>
          <w:sz w:val="26"/>
          <w:szCs w:val="26"/>
        </w:rPr>
        <w:t>Old Business</w:t>
      </w:r>
      <w:r w:rsidR="00BF4C90" w:rsidRPr="009B426B">
        <w:rPr>
          <w:b/>
          <w:i/>
          <w:sz w:val="26"/>
          <w:szCs w:val="26"/>
        </w:rPr>
        <w:t xml:space="preserve"> –</w:t>
      </w:r>
      <w:r w:rsidR="00F474A1">
        <w:rPr>
          <w:b/>
          <w:i/>
          <w:sz w:val="26"/>
          <w:szCs w:val="26"/>
        </w:rPr>
        <w:t xml:space="preserve"> 8</w:t>
      </w:r>
      <w:r w:rsidR="00BF4C90" w:rsidRPr="009B426B">
        <w:rPr>
          <w:b/>
          <w:i/>
          <w:sz w:val="26"/>
          <w:szCs w:val="26"/>
        </w:rPr>
        <w:t>:</w:t>
      </w:r>
      <w:r w:rsidR="00F474A1">
        <w:rPr>
          <w:b/>
          <w:i/>
          <w:sz w:val="26"/>
          <w:szCs w:val="26"/>
        </w:rPr>
        <w:t>20</w:t>
      </w:r>
    </w:p>
    <w:p w:rsidR="0012483A" w:rsidRDefault="0012483A" w:rsidP="00726391">
      <w:pPr>
        <w:spacing w:before="60"/>
        <w:rPr>
          <w:sz w:val="24"/>
          <w:szCs w:val="24"/>
        </w:rPr>
      </w:pPr>
      <w:r w:rsidRPr="00A77E51">
        <w:rPr>
          <w:sz w:val="24"/>
          <w:szCs w:val="24"/>
        </w:rPr>
        <w:t xml:space="preserve">SABA report – Larry Ramey </w:t>
      </w:r>
    </w:p>
    <w:p w:rsidR="004437DA" w:rsidRPr="004437DA" w:rsidRDefault="004437DA" w:rsidP="004437DA">
      <w:pPr>
        <w:spacing w:before="0"/>
        <w:rPr>
          <w:i/>
          <w:color w:val="365F91" w:themeColor="accent1" w:themeShade="BF"/>
        </w:rPr>
      </w:pPr>
      <w:r w:rsidRPr="004437DA">
        <w:rPr>
          <w:i/>
          <w:color w:val="365F91" w:themeColor="accent1" w:themeShade="BF"/>
        </w:rPr>
        <w:t xml:space="preserve">Larry gave us a quick </w:t>
      </w:r>
      <w:r>
        <w:rPr>
          <w:i/>
          <w:color w:val="365F91" w:themeColor="accent1" w:themeShade="BF"/>
        </w:rPr>
        <w:t xml:space="preserve">but lucid </w:t>
      </w:r>
      <w:r w:rsidRPr="004437DA">
        <w:rPr>
          <w:i/>
          <w:color w:val="365F91" w:themeColor="accent1" w:themeShade="BF"/>
        </w:rPr>
        <w:t xml:space="preserve">presentation on SABA’s goals and plans, </w:t>
      </w:r>
      <w:r w:rsidR="009F17DB">
        <w:rPr>
          <w:i/>
          <w:color w:val="365F91" w:themeColor="accent1" w:themeShade="BF"/>
        </w:rPr>
        <w:t xml:space="preserve">encouraged us to attend a luncheon, </w:t>
      </w:r>
      <w:r w:rsidRPr="004437DA">
        <w:rPr>
          <w:i/>
          <w:color w:val="365F91" w:themeColor="accent1" w:themeShade="BF"/>
        </w:rPr>
        <w:t xml:space="preserve">and accepted a $15 check </w:t>
      </w:r>
      <w:r>
        <w:rPr>
          <w:i/>
          <w:color w:val="365F91" w:themeColor="accent1" w:themeShade="BF"/>
        </w:rPr>
        <w:t>for</w:t>
      </w:r>
      <w:r w:rsidRPr="004437DA">
        <w:rPr>
          <w:i/>
          <w:color w:val="365F91" w:themeColor="accent1" w:themeShade="BF"/>
        </w:rPr>
        <w:t xml:space="preserve"> DVTF membership in the organization.</w:t>
      </w:r>
      <w:r w:rsidR="00C9137B">
        <w:rPr>
          <w:i/>
          <w:color w:val="365F91" w:themeColor="accent1" w:themeShade="BF"/>
        </w:rPr>
        <w:t xml:space="preserve">  He also mentioned a few of the items in the latest </w:t>
      </w:r>
      <w:r w:rsidR="00C9137B" w:rsidRPr="00C9137B">
        <w:rPr>
          <w:color w:val="365F91" w:themeColor="accent1" w:themeShade="BF"/>
        </w:rPr>
        <w:t>Connections</w:t>
      </w:r>
      <w:r w:rsidR="00C9137B">
        <w:rPr>
          <w:i/>
          <w:color w:val="365F91" w:themeColor="accent1" w:themeShade="BF"/>
        </w:rPr>
        <w:t xml:space="preserve"> newsletter from the City</w:t>
      </w:r>
      <w:r w:rsidR="000708BB">
        <w:rPr>
          <w:i/>
          <w:color w:val="365F91" w:themeColor="accent1" w:themeShade="BF"/>
        </w:rPr>
        <w:t>, like the revival of the City Beautiful award</w:t>
      </w:r>
      <w:bookmarkStart w:id="0" w:name="_GoBack"/>
      <w:bookmarkEnd w:id="0"/>
      <w:r w:rsidR="00C9137B">
        <w:rPr>
          <w:i/>
          <w:color w:val="365F91" w:themeColor="accent1" w:themeShade="BF"/>
        </w:rPr>
        <w:t>.</w:t>
      </w:r>
    </w:p>
    <w:p w:rsidR="00775A34" w:rsidRDefault="00BF6876" w:rsidP="00726391">
      <w:pPr>
        <w:spacing w:before="60"/>
        <w:rPr>
          <w:sz w:val="24"/>
          <w:szCs w:val="24"/>
        </w:rPr>
      </w:pPr>
      <w:r>
        <w:rPr>
          <w:sz w:val="24"/>
          <w:szCs w:val="24"/>
        </w:rPr>
        <w:t>2016-7 m</w:t>
      </w:r>
      <w:r w:rsidR="00775A34">
        <w:rPr>
          <w:sz w:val="24"/>
          <w:szCs w:val="24"/>
        </w:rPr>
        <w:t>ini-grant status</w:t>
      </w:r>
      <w:r>
        <w:rPr>
          <w:sz w:val="24"/>
          <w:szCs w:val="24"/>
        </w:rPr>
        <w:t xml:space="preserve"> – uses for remaining funds</w:t>
      </w:r>
      <w:r w:rsidR="00400B64">
        <w:rPr>
          <w:sz w:val="24"/>
          <w:szCs w:val="24"/>
        </w:rPr>
        <w:t>?</w:t>
      </w:r>
      <w:r w:rsidR="00775A34">
        <w:rPr>
          <w:sz w:val="24"/>
          <w:szCs w:val="24"/>
        </w:rPr>
        <w:t xml:space="preserve"> – </w:t>
      </w:r>
      <w:r w:rsidR="00400B64">
        <w:rPr>
          <w:sz w:val="24"/>
          <w:szCs w:val="24"/>
        </w:rPr>
        <w:t>all</w:t>
      </w:r>
      <w:r w:rsidR="00775A34">
        <w:rPr>
          <w:sz w:val="24"/>
          <w:szCs w:val="24"/>
        </w:rPr>
        <w:t xml:space="preserve"> </w:t>
      </w:r>
    </w:p>
    <w:p w:rsidR="004437DA" w:rsidRPr="00FF7E37" w:rsidRDefault="004437DA" w:rsidP="00FF7E37">
      <w:pPr>
        <w:spacing w:before="0"/>
        <w:rPr>
          <w:i/>
          <w:color w:val="365F91" w:themeColor="accent1" w:themeShade="BF"/>
        </w:rPr>
      </w:pPr>
      <w:r w:rsidRPr="00FF7E37">
        <w:rPr>
          <w:i/>
          <w:color w:val="365F91" w:themeColor="accent1" w:themeShade="BF"/>
        </w:rPr>
        <w:t xml:space="preserve">No one had any </w:t>
      </w:r>
      <w:r w:rsidR="00C9137B">
        <w:rPr>
          <w:i/>
          <w:color w:val="365F91" w:themeColor="accent1" w:themeShade="BF"/>
        </w:rPr>
        <w:t>definite projects in mind, but Donna mentioned that if the funds could be used on a fall picnic, the police and firefighters had said that they would come and do show-and-tell demonstrations</w:t>
      </w:r>
      <w:r w:rsidRPr="00FF7E37">
        <w:rPr>
          <w:i/>
          <w:color w:val="365F91" w:themeColor="accent1" w:themeShade="BF"/>
        </w:rPr>
        <w:t>.</w:t>
      </w:r>
    </w:p>
    <w:p w:rsidR="00945D8F" w:rsidRDefault="00945D8F" w:rsidP="00726391">
      <w:pPr>
        <w:spacing w:before="60"/>
        <w:rPr>
          <w:sz w:val="24"/>
          <w:szCs w:val="24"/>
        </w:rPr>
      </w:pPr>
      <w:r>
        <w:rPr>
          <w:sz w:val="24"/>
          <w:szCs w:val="24"/>
        </w:rPr>
        <w:t>Report on g</w:t>
      </w:r>
      <w:r w:rsidRPr="0029723F">
        <w:rPr>
          <w:sz w:val="24"/>
          <w:szCs w:val="24"/>
        </w:rPr>
        <w:t>arage sale</w:t>
      </w:r>
      <w:r w:rsidR="00400B64">
        <w:rPr>
          <w:sz w:val="24"/>
          <w:szCs w:val="24"/>
        </w:rPr>
        <w:t xml:space="preserve"> – Lori</w:t>
      </w:r>
    </w:p>
    <w:p w:rsidR="004437DA" w:rsidRPr="00FF7E37" w:rsidRDefault="004437DA" w:rsidP="00FF7E37">
      <w:pPr>
        <w:spacing w:before="0"/>
        <w:rPr>
          <w:i/>
          <w:color w:val="365F91" w:themeColor="accent1" w:themeShade="BF"/>
        </w:rPr>
      </w:pPr>
      <w:r w:rsidRPr="00FF7E37">
        <w:rPr>
          <w:i/>
          <w:color w:val="365F91" w:themeColor="accent1" w:themeShade="BF"/>
        </w:rPr>
        <w:t xml:space="preserve">Lori was not present; Ellen summarized her </w:t>
      </w:r>
      <w:r w:rsidR="00FF7E37">
        <w:rPr>
          <w:i/>
          <w:color w:val="365F91" w:themeColor="accent1" w:themeShade="BF"/>
        </w:rPr>
        <w:t xml:space="preserve">e-mail </w:t>
      </w:r>
      <w:r w:rsidRPr="00FF7E37">
        <w:rPr>
          <w:i/>
          <w:color w:val="365F91" w:themeColor="accent1" w:themeShade="BF"/>
        </w:rPr>
        <w:t xml:space="preserve">report, which was that 13 </w:t>
      </w:r>
      <w:r w:rsidR="00D67F16">
        <w:rPr>
          <w:i/>
          <w:color w:val="365F91" w:themeColor="accent1" w:themeShade="BF"/>
        </w:rPr>
        <w:t xml:space="preserve">people participated (and seemed </w:t>
      </w:r>
      <w:r w:rsidRPr="00FF7E37">
        <w:rPr>
          <w:i/>
          <w:color w:val="365F91" w:themeColor="accent1" w:themeShade="BF"/>
        </w:rPr>
        <w:t xml:space="preserve">pleased), but buyers were scarce.  She wasn’t sure whether the absence of the large signs had made a difference.  Leona commented that they had </w:t>
      </w:r>
      <w:r w:rsidR="00D67F16">
        <w:rPr>
          <w:i/>
          <w:color w:val="365F91" w:themeColor="accent1" w:themeShade="BF"/>
        </w:rPr>
        <w:t xml:space="preserve">participated, and </w:t>
      </w:r>
      <w:r w:rsidRPr="00FF7E37">
        <w:rPr>
          <w:i/>
          <w:color w:val="365F91" w:themeColor="accent1" w:themeShade="BF"/>
        </w:rPr>
        <w:t xml:space="preserve">enjoyed the occasion nonetheless.   Ellen </w:t>
      </w:r>
      <w:r w:rsidR="00FF7E37">
        <w:rPr>
          <w:i/>
          <w:color w:val="365F91" w:themeColor="accent1" w:themeShade="BF"/>
        </w:rPr>
        <w:t>said</w:t>
      </w:r>
      <w:r w:rsidRPr="00FF7E37">
        <w:rPr>
          <w:i/>
          <w:color w:val="365F91" w:themeColor="accent1" w:themeShade="BF"/>
        </w:rPr>
        <w:t xml:space="preserve"> that Ezra expected to have a workin</w:t>
      </w:r>
      <w:r w:rsidR="00FF7E37">
        <w:rPr>
          <w:i/>
          <w:color w:val="365F91" w:themeColor="accent1" w:themeShade="BF"/>
        </w:rPr>
        <w:t>g</w:t>
      </w:r>
      <w:r w:rsidRPr="00FF7E37">
        <w:rPr>
          <w:i/>
          <w:color w:val="365F91" w:themeColor="accent1" w:themeShade="BF"/>
        </w:rPr>
        <w:t xml:space="preserve"> truck next year, meaning that the signs could be put out, and everyone agreed that we should di</w:t>
      </w:r>
      <w:r w:rsidR="00FF7E37" w:rsidRPr="00FF7E37">
        <w:rPr>
          <w:i/>
          <w:color w:val="365F91" w:themeColor="accent1" w:themeShade="BF"/>
        </w:rPr>
        <w:t>scuss a 20</w:t>
      </w:r>
      <w:r w:rsidRPr="00FF7E37">
        <w:rPr>
          <w:i/>
          <w:color w:val="365F91" w:themeColor="accent1" w:themeShade="BF"/>
        </w:rPr>
        <w:t>18 sale (and its timing)</w:t>
      </w:r>
      <w:r w:rsidR="00FF7E37" w:rsidRPr="00FF7E37">
        <w:rPr>
          <w:i/>
          <w:color w:val="365F91" w:themeColor="accent1" w:themeShade="BF"/>
        </w:rPr>
        <w:t xml:space="preserve"> after the turn of the year.</w:t>
      </w:r>
    </w:p>
    <w:p w:rsidR="00BF6876" w:rsidRDefault="00D54395" w:rsidP="00726391">
      <w:pPr>
        <w:spacing w:before="60"/>
        <w:rPr>
          <w:sz w:val="24"/>
          <w:szCs w:val="24"/>
        </w:rPr>
      </w:pPr>
      <w:r>
        <w:rPr>
          <w:sz w:val="24"/>
          <w:szCs w:val="24"/>
        </w:rPr>
        <w:t xml:space="preserve">Report on alley </w:t>
      </w:r>
      <w:r w:rsidR="00BF6876">
        <w:rPr>
          <w:sz w:val="24"/>
          <w:szCs w:val="24"/>
        </w:rPr>
        <w:t>cleanup – Catherine Hawkins</w:t>
      </w:r>
    </w:p>
    <w:p w:rsidR="00FF7E37" w:rsidRPr="00FF7E37" w:rsidRDefault="00FF7E37" w:rsidP="00FF7E37">
      <w:pPr>
        <w:spacing w:before="0"/>
        <w:rPr>
          <w:i/>
          <w:color w:val="FF0000"/>
        </w:rPr>
      </w:pPr>
      <w:r w:rsidRPr="00FF7E37">
        <w:rPr>
          <w:i/>
          <w:color w:val="365F91" w:themeColor="accent1" w:themeShade="BF"/>
        </w:rPr>
        <w:t>Neither Mrs. Hawkins nor Ezra was present to report on the cleanup of the alley between Elsmere and Malvern.</w:t>
      </w:r>
      <w:r>
        <w:rPr>
          <w:sz w:val="24"/>
          <w:szCs w:val="24"/>
        </w:rPr>
        <w:t xml:space="preserve">     </w:t>
      </w:r>
    </w:p>
    <w:p w:rsidR="00AC3072" w:rsidRDefault="00F449E6" w:rsidP="0012483A">
      <w:pPr>
        <w:spacing w:before="180"/>
        <w:rPr>
          <w:b/>
          <w:i/>
          <w:sz w:val="26"/>
          <w:szCs w:val="26"/>
        </w:rPr>
      </w:pPr>
      <w:r w:rsidRPr="009B426B">
        <w:rPr>
          <w:b/>
          <w:i/>
          <w:sz w:val="26"/>
          <w:szCs w:val="26"/>
        </w:rPr>
        <w:lastRenderedPageBreak/>
        <w:t xml:space="preserve">Nominally </w:t>
      </w:r>
      <w:r w:rsidR="00AC3072" w:rsidRPr="009B426B">
        <w:rPr>
          <w:b/>
          <w:i/>
          <w:sz w:val="26"/>
          <w:szCs w:val="26"/>
        </w:rPr>
        <w:t>New Business</w:t>
      </w:r>
      <w:r w:rsidR="006A1A9D" w:rsidRPr="009B426B">
        <w:rPr>
          <w:b/>
          <w:i/>
          <w:sz w:val="26"/>
          <w:szCs w:val="26"/>
        </w:rPr>
        <w:t xml:space="preserve"> – </w:t>
      </w:r>
      <w:r w:rsidR="0029723F">
        <w:rPr>
          <w:b/>
          <w:i/>
          <w:sz w:val="26"/>
          <w:szCs w:val="26"/>
        </w:rPr>
        <w:t>8</w:t>
      </w:r>
      <w:r w:rsidR="006A1A9D" w:rsidRPr="009B426B">
        <w:rPr>
          <w:b/>
          <w:i/>
          <w:sz w:val="26"/>
          <w:szCs w:val="26"/>
        </w:rPr>
        <w:t>:</w:t>
      </w:r>
      <w:r w:rsidR="00F474A1">
        <w:rPr>
          <w:b/>
          <w:i/>
          <w:sz w:val="26"/>
          <w:szCs w:val="26"/>
        </w:rPr>
        <w:t>40</w:t>
      </w:r>
    </w:p>
    <w:p w:rsidR="00C57867" w:rsidRPr="002B27E4" w:rsidRDefault="00C57867" w:rsidP="00C57867">
      <w:pPr>
        <w:spacing w:before="60"/>
        <w:rPr>
          <w:sz w:val="24"/>
          <w:szCs w:val="24"/>
        </w:rPr>
      </w:pPr>
      <w:r w:rsidRPr="002B27E4">
        <w:rPr>
          <w:sz w:val="24"/>
          <w:szCs w:val="24"/>
        </w:rPr>
        <w:t>Date/topic for fall community meeting – Ellen et al.</w:t>
      </w:r>
    </w:p>
    <w:p w:rsidR="00FF7E37" w:rsidRPr="002B27E4" w:rsidRDefault="00FF7E37" w:rsidP="002B27E4">
      <w:pPr>
        <w:spacing w:before="0"/>
        <w:rPr>
          <w:i/>
          <w:color w:val="365F91" w:themeColor="accent1" w:themeShade="BF"/>
        </w:rPr>
      </w:pPr>
      <w:r w:rsidRPr="002B27E4">
        <w:rPr>
          <w:i/>
          <w:color w:val="365F91" w:themeColor="accent1" w:themeShade="BF"/>
        </w:rPr>
        <w:t xml:space="preserve">The group was </w:t>
      </w:r>
      <w:r w:rsidR="002B27E4" w:rsidRPr="002B27E4">
        <w:rPr>
          <w:i/>
          <w:color w:val="365F91" w:themeColor="accent1" w:themeShade="BF"/>
        </w:rPr>
        <w:t>strongly in f</w:t>
      </w:r>
      <w:r w:rsidRPr="002B27E4">
        <w:rPr>
          <w:i/>
          <w:color w:val="365F91" w:themeColor="accent1" w:themeShade="BF"/>
        </w:rPr>
        <w:t xml:space="preserve">avor of having </w:t>
      </w:r>
      <w:r w:rsidR="002B27E4" w:rsidRPr="002B27E4">
        <w:rPr>
          <w:i/>
          <w:color w:val="365F91" w:themeColor="accent1" w:themeShade="BF"/>
        </w:rPr>
        <w:t>the regular trustee meeting on the fourth Tuesday in Se</w:t>
      </w:r>
      <w:r w:rsidR="002B27E4">
        <w:rPr>
          <w:i/>
          <w:color w:val="365F91" w:themeColor="accent1" w:themeShade="BF"/>
        </w:rPr>
        <w:t>p</w:t>
      </w:r>
      <w:r w:rsidR="002B27E4" w:rsidRPr="002B27E4">
        <w:rPr>
          <w:i/>
          <w:color w:val="365F91" w:themeColor="accent1" w:themeShade="BF"/>
        </w:rPr>
        <w:t xml:space="preserve">tember, and a separate community meeting, probably in October, at a time that suited Rev. Vanessa.  Ellen said she would contact Vanessa first, and then try to get City people to </w:t>
      </w:r>
      <w:r w:rsidR="00D67F16">
        <w:rPr>
          <w:i/>
          <w:color w:val="365F91" w:themeColor="accent1" w:themeShade="BF"/>
        </w:rPr>
        <w:t xml:space="preserve">attend and </w:t>
      </w:r>
      <w:r w:rsidR="002B27E4" w:rsidRPr="002B27E4">
        <w:rPr>
          <w:i/>
          <w:color w:val="365F91" w:themeColor="accent1" w:themeShade="BF"/>
        </w:rPr>
        <w:t>answer questions about neglected and empty houses on the same date.</w:t>
      </w:r>
      <w:r w:rsidR="002B27E4">
        <w:rPr>
          <w:i/>
          <w:color w:val="365F91" w:themeColor="accent1" w:themeShade="BF"/>
        </w:rPr>
        <w:t xml:space="preserve">  She noted that she would propose the weekend of October 20-22, because of its lack of known conflicts, but would let Vanessa make the choice.</w:t>
      </w:r>
      <w:r w:rsidR="00C9137B">
        <w:rPr>
          <w:i/>
          <w:color w:val="365F91" w:themeColor="accent1" w:themeShade="BF"/>
        </w:rPr>
        <w:t xml:space="preserve">  Several members of the group suggested that the Community Meeting be held at the new library, and Ellen promised to check to make sure that the largest room would indeed cost us nothing, and </w:t>
      </w:r>
      <w:r w:rsidR="00F474A1">
        <w:rPr>
          <w:i/>
          <w:color w:val="365F91" w:themeColor="accent1" w:themeShade="BF"/>
        </w:rPr>
        <w:t>to</w:t>
      </w:r>
      <w:r w:rsidR="00C9137B">
        <w:rPr>
          <w:i/>
          <w:color w:val="365F91" w:themeColor="accent1" w:themeShade="BF"/>
        </w:rPr>
        <w:t xml:space="preserve"> find out what the restrictions on hours were.</w:t>
      </w:r>
    </w:p>
    <w:p w:rsidR="00736015" w:rsidRPr="00FF7E37" w:rsidRDefault="00C57867" w:rsidP="00736015">
      <w:pPr>
        <w:spacing w:before="60"/>
        <w:rPr>
          <w:sz w:val="24"/>
          <w:szCs w:val="24"/>
        </w:rPr>
      </w:pPr>
      <w:r w:rsidRPr="00FF7E37">
        <w:rPr>
          <w:sz w:val="24"/>
          <w:szCs w:val="24"/>
        </w:rPr>
        <w:t>W</w:t>
      </w:r>
      <w:r w:rsidR="009915D7" w:rsidRPr="00FF7E37">
        <w:rPr>
          <w:sz w:val="24"/>
          <w:szCs w:val="24"/>
        </w:rPr>
        <w:t>hen would be best for Omega to meet with us – Sept or Community Meeting? -- Ellen</w:t>
      </w:r>
      <w:r w:rsidR="00F87D3E" w:rsidRPr="00FF7E37">
        <w:rPr>
          <w:sz w:val="24"/>
          <w:szCs w:val="24"/>
        </w:rPr>
        <w:t xml:space="preserve"> </w:t>
      </w:r>
    </w:p>
    <w:p w:rsidR="009915D7" w:rsidRPr="00FF7E37" w:rsidRDefault="009915D7" w:rsidP="00927B11">
      <w:pPr>
        <w:pStyle w:val="ListParagraph"/>
        <w:numPr>
          <w:ilvl w:val="0"/>
          <w:numId w:val="4"/>
        </w:numPr>
        <w:spacing w:before="0"/>
        <w:ind w:right="-130"/>
        <w:contextualSpacing w:val="0"/>
      </w:pPr>
      <w:r w:rsidRPr="00FF7E37">
        <w:t>Update</w:t>
      </w:r>
    </w:p>
    <w:p w:rsidR="00927B11" w:rsidRPr="00FF7E37" w:rsidRDefault="00927B11" w:rsidP="00927B11">
      <w:pPr>
        <w:pStyle w:val="ListParagraph"/>
        <w:numPr>
          <w:ilvl w:val="0"/>
          <w:numId w:val="4"/>
        </w:numPr>
        <w:spacing w:before="0"/>
        <w:ind w:right="-130"/>
        <w:contextualSpacing w:val="0"/>
      </w:pPr>
      <w:r w:rsidRPr="00FF7E37">
        <w:t>Parcourse renovation/replacement</w:t>
      </w:r>
    </w:p>
    <w:p w:rsidR="00927B11" w:rsidRPr="00FF7E37" w:rsidRDefault="00927B11" w:rsidP="00927B11">
      <w:pPr>
        <w:pStyle w:val="ListParagraph"/>
        <w:numPr>
          <w:ilvl w:val="0"/>
          <w:numId w:val="4"/>
        </w:numPr>
        <w:spacing w:before="0"/>
        <w:ind w:right="-130"/>
        <w:contextualSpacing w:val="0"/>
      </w:pPr>
      <w:r w:rsidRPr="00FF7E37">
        <w:t>Other possible related projects</w:t>
      </w:r>
    </w:p>
    <w:p w:rsidR="00FF7E37" w:rsidRDefault="002B27E4" w:rsidP="002B27E4">
      <w:pPr>
        <w:spacing w:before="0"/>
        <w:rPr>
          <w:i/>
          <w:color w:val="365F91" w:themeColor="accent1" w:themeShade="BF"/>
        </w:rPr>
      </w:pPr>
      <w:r w:rsidRPr="002B27E4">
        <w:rPr>
          <w:i/>
          <w:color w:val="365F91" w:themeColor="accent1" w:themeShade="BF"/>
        </w:rPr>
        <w:t xml:space="preserve">See above.  </w:t>
      </w:r>
      <w:r w:rsidR="00FF7E37" w:rsidRPr="002B27E4">
        <w:rPr>
          <w:i/>
          <w:color w:val="365F91" w:themeColor="accent1" w:themeShade="BF"/>
        </w:rPr>
        <w:t xml:space="preserve">None of the project details could be discussed at this meeting, with no one from Omega and no </w:t>
      </w:r>
      <w:r w:rsidR="00F474A1">
        <w:rPr>
          <w:i/>
          <w:color w:val="365F91" w:themeColor="accent1" w:themeShade="BF"/>
        </w:rPr>
        <w:t xml:space="preserve">potential </w:t>
      </w:r>
      <w:r w:rsidR="00FF7E37" w:rsidRPr="002B27E4">
        <w:rPr>
          <w:i/>
          <w:color w:val="365F91" w:themeColor="accent1" w:themeShade="BF"/>
        </w:rPr>
        <w:t xml:space="preserve">project leaders from the Triangle.  However, the attendees </w:t>
      </w:r>
      <w:r w:rsidRPr="002B27E4">
        <w:rPr>
          <w:i/>
          <w:color w:val="365F91" w:themeColor="accent1" w:themeShade="BF"/>
        </w:rPr>
        <w:t>were unanimous t</w:t>
      </w:r>
      <w:r w:rsidR="00FF7E37" w:rsidRPr="002B27E4">
        <w:rPr>
          <w:i/>
          <w:color w:val="365F91" w:themeColor="accent1" w:themeShade="BF"/>
        </w:rPr>
        <w:t>hat Rev. Vanessa should be invited to speak at the fall Community Meeting</w:t>
      </w:r>
      <w:r w:rsidR="009F17DB">
        <w:rPr>
          <w:i/>
          <w:color w:val="365F91" w:themeColor="accent1" w:themeShade="BF"/>
        </w:rPr>
        <w:t xml:space="preserve"> – although she would be welcome in September as well – a</w:t>
      </w:r>
      <w:r w:rsidRPr="002B27E4">
        <w:rPr>
          <w:i/>
          <w:color w:val="365F91" w:themeColor="accent1" w:themeShade="BF"/>
        </w:rPr>
        <w:t>nd were pleased to hear that some joint projects were under consideration</w:t>
      </w:r>
      <w:r w:rsidR="00FF7E37" w:rsidRPr="002B27E4">
        <w:rPr>
          <w:i/>
          <w:color w:val="365F91" w:themeColor="accent1" w:themeShade="BF"/>
        </w:rPr>
        <w:t>.</w:t>
      </w:r>
      <w:r w:rsidRPr="002B27E4">
        <w:rPr>
          <w:i/>
          <w:color w:val="365F91" w:themeColor="accent1" w:themeShade="BF"/>
        </w:rPr>
        <w:t xml:space="preserve">  The Phoenix police officers said that one of their colleagues was interested in leading a playground-restoration project, and Ellen said she would send them the current Omega plan for the campus so they could be sure the location would be OK.  She also told them that she had a couple of young mothers who </w:t>
      </w:r>
      <w:r w:rsidR="009F17DB">
        <w:rPr>
          <w:i/>
          <w:color w:val="365F91" w:themeColor="accent1" w:themeShade="BF"/>
        </w:rPr>
        <w:t>might</w:t>
      </w:r>
      <w:r w:rsidRPr="002B27E4">
        <w:rPr>
          <w:i/>
          <w:color w:val="365F91" w:themeColor="accent1" w:themeShade="BF"/>
        </w:rPr>
        <w:t xml:space="preserve"> be interested in </w:t>
      </w:r>
      <w:r w:rsidR="009F17DB">
        <w:rPr>
          <w:i/>
          <w:color w:val="365F91" w:themeColor="accent1" w:themeShade="BF"/>
        </w:rPr>
        <w:t>being part of that project.</w:t>
      </w:r>
      <w:r w:rsidRPr="002B27E4">
        <w:rPr>
          <w:i/>
          <w:color w:val="365F91" w:themeColor="accent1" w:themeShade="BF"/>
        </w:rPr>
        <w:t xml:space="preserve">  </w:t>
      </w:r>
      <w:r w:rsidR="00FF7E37" w:rsidRPr="002B27E4">
        <w:rPr>
          <w:i/>
          <w:color w:val="365F91" w:themeColor="accent1" w:themeShade="BF"/>
        </w:rPr>
        <w:t xml:space="preserve">   </w:t>
      </w:r>
    </w:p>
    <w:p w:rsidR="002B27E4" w:rsidRDefault="002B27E4" w:rsidP="002B27E4">
      <w:pPr>
        <w:spacing w:before="60"/>
        <w:rPr>
          <w:sz w:val="24"/>
          <w:szCs w:val="24"/>
        </w:rPr>
      </w:pPr>
      <w:r>
        <w:rPr>
          <w:sz w:val="24"/>
          <w:szCs w:val="24"/>
        </w:rPr>
        <w:t xml:space="preserve">Fall mailing / newsletter delivery – Ellen </w:t>
      </w:r>
    </w:p>
    <w:p w:rsidR="002B27E4" w:rsidRDefault="002B27E4" w:rsidP="002B27E4">
      <w:pPr>
        <w:pStyle w:val="ListParagraph"/>
        <w:numPr>
          <w:ilvl w:val="0"/>
          <w:numId w:val="4"/>
        </w:numPr>
        <w:spacing w:before="0"/>
        <w:ind w:right="-130"/>
        <w:contextualSpacing w:val="0"/>
      </w:pPr>
      <w:r w:rsidRPr="009C67ED">
        <w:t xml:space="preserve">Trustee commitment </w:t>
      </w:r>
      <w:r>
        <w:t xml:space="preserve">to hand-deliver, </w:t>
      </w:r>
      <w:r w:rsidRPr="009C67ED">
        <w:t>or paid help?</w:t>
      </w:r>
    </w:p>
    <w:p w:rsidR="002B27E4" w:rsidRDefault="002B27E4" w:rsidP="002B27E4">
      <w:pPr>
        <w:pStyle w:val="ListParagraph"/>
        <w:numPr>
          <w:ilvl w:val="0"/>
          <w:numId w:val="4"/>
        </w:numPr>
        <w:spacing w:before="0"/>
        <w:ind w:right="-130"/>
        <w:contextualSpacing w:val="0"/>
      </w:pPr>
      <w:r>
        <w:t xml:space="preserve">Normally would be envelope w/ newsletter &amp; president’s letter / membership form </w:t>
      </w:r>
    </w:p>
    <w:p w:rsidR="002B27E4" w:rsidRDefault="002B27E4" w:rsidP="002B27E4">
      <w:pPr>
        <w:pStyle w:val="ListParagraph"/>
        <w:numPr>
          <w:ilvl w:val="0"/>
          <w:numId w:val="4"/>
        </w:numPr>
        <w:spacing w:before="0"/>
        <w:ind w:right="-130"/>
        <w:contextualSpacing w:val="0"/>
      </w:pPr>
      <w:r>
        <w:t>Use opportunity to deliver useful-info handout too?  (That’s 2 double-sided sheets; City might not print.)</w:t>
      </w:r>
    </w:p>
    <w:p w:rsidR="002B27E4" w:rsidRPr="009C67ED" w:rsidRDefault="002B27E4" w:rsidP="002B27E4">
      <w:pPr>
        <w:pStyle w:val="ListParagraph"/>
        <w:numPr>
          <w:ilvl w:val="0"/>
          <w:numId w:val="4"/>
        </w:numPr>
        <w:spacing w:before="0"/>
        <w:ind w:right="-130"/>
        <w:contextualSpacing w:val="0"/>
      </w:pPr>
      <w:r>
        <w:t xml:space="preserve">For a meeting on Oct 21 or 22, envelope-stuffing needed weekend of Sept 30 / Oct 1 </w:t>
      </w:r>
    </w:p>
    <w:p w:rsidR="002B27E4" w:rsidRPr="002B27E4" w:rsidRDefault="002B27E4" w:rsidP="002B27E4">
      <w:pPr>
        <w:spacing w:before="0"/>
        <w:rPr>
          <w:i/>
          <w:color w:val="365F91" w:themeColor="accent1" w:themeShade="BF"/>
        </w:rPr>
      </w:pPr>
      <w:r>
        <w:rPr>
          <w:i/>
          <w:color w:val="365F91" w:themeColor="accent1" w:themeShade="BF"/>
        </w:rPr>
        <w:t>Ellen brought this up as part of the decision on a Community Meeting.  There was some discussion, but not much.  Everyone present said</w:t>
      </w:r>
      <w:r w:rsidR="00AC7593">
        <w:rPr>
          <w:i/>
          <w:color w:val="365F91" w:themeColor="accent1" w:themeShade="BF"/>
        </w:rPr>
        <w:t xml:space="preserve"> quite</w:t>
      </w:r>
      <w:r w:rsidR="00F474A1">
        <w:rPr>
          <w:i/>
          <w:color w:val="365F91" w:themeColor="accent1" w:themeShade="BF"/>
        </w:rPr>
        <w:t xml:space="preserve"> firmly</w:t>
      </w:r>
      <w:r>
        <w:rPr>
          <w:i/>
          <w:color w:val="365F91" w:themeColor="accent1" w:themeShade="BF"/>
        </w:rPr>
        <w:t xml:space="preserve"> that</w:t>
      </w:r>
      <w:r w:rsidR="009F17DB">
        <w:rPr>
          <w:i/>
          <w:color w:val="365F91" w:themeColor="accent1" w:themeShade="BF"/>
        </w:rPr>
        <w:t xml:space="preserve"> not all trustees were going to be able to deliver to their districts, they weren’t comfortable with being dependent on teens’ doing a thorough job of delivery, and they felt that we should get the bulk permit and mail the newsletter (and anything else we wanted with it) directly.  (Ellen thought e-votes might be needed</w:t>
      </w:r>
      <w:r w:rsidR="00AC7593">
        <w:rPr>
          <w:i/>
          <w:color w:val="365F91" w:themeColor="accent1" w:themeShade="BF"/>
        </w:rPr>
        <w:t xml:space="preserve"> on the topic</w:t>
      </w:r>
      <w:r w:rsidR="009F17DB">
        <w:rPr>
          <w:i/>
          <w:color w:val="365F91" w:themeColor="accent1" w:themeShade="BF"/>
        </w:rPr>
        <w:t>, but with one late arrival we had a quorum.)  Ellen pointed out that a stuffing/</w:t>
      </w:r>
      <w:r w:rsidR="00F474A1">
        <w:rPr>
          <w:i/>
          <w:color w:val="365F91" w:themeColor="accent1" w:themeShade="BF"/>
        </w:rPr>
        <w:t>sealing</w:t>
      </w:r>
      <w:r w:rsidR="009F17DB">
        <w:rPr>
          <w:i/>
          <w:color w:val="365F91" w:themeColor="accent1" w:themeShade="BF"/>
        </w:rPr>
        <w:t xml:space="preserve"> date would depend on the Community Meeting date</w:t>
      </w:r>
      <w:r w:rsidR="006034F2">
        <w:rPr>
          <w:i/>
          <w:color w:val="365F91" w:themeColor="accent1" w:themeShade="BF"/>
        </w:rPr>
        <w:t xml:space="preserve"> chosen</w:t>
      </w:r>
      <w:r w:rsidR="009F17DB">
        <w:rPr>
          <w:i/>
          <w:color w:val="365F91" w:themeColor="accent1" w:themeShade="BF"/>
        </w:rPr>
        <w:t>; the weekend of Sept. 30</w:t>
      </w:r>
      <w:r w:rsidR="009F17DB" w:rsidRPr="009F17DB">
        <w:rPr>
          <w:i/>
          <w:color w:val="365F91" w:themeColor="accent1" w:themeShade="BF"/>
          <w:vertAlign w:val="superscript"/>
        </w:rPr>
        <w:t>th</w:t>
      </w:r>
      <w:r w:rsidR="009F17DB">
        <w:rPr>
          <w:i/>
          <w:color w:val="365F91" w:themeColor="accent1" w:themeShade="BF"/>
        </w:rPr>
        <w:t xml:space="preserve"> would be the </w:t>
      </w:r>
      <w:r w:rsidR="00C9137B">
        <w:rPr>
          <w:i/>
          <w:color w:val="365F91" w:themeColor="accent1" w:themeShade="BF"/>
        </w:rPr>
        <w:t>appropriate time</w:t>
      </w:r>
      <w:r w:rsidR="009F17DB">
        <w:rPr>
          <w:i/>
          <w:color w:val="365F91" w:themeColor="accent1" w:themeShade="BF"/>
        </w:rPr>
        <w:t xml:space="preserve"> if the Community Meeting were the weekend of October 20-22.  </w:t>
      </w:r>
      <w:r>
        <w:rPr>
          <w:i/>
          <w:color w:val="365F91" w:themeColor="accent1" w:themeShade="BF"/>
        </w:rPr>
        <w:t xml:space="preserve"> </w:t>
      </w:r>
    </w:p>
    <w:p w:rsidR="00884E27" w:rsidRDefault="00884E27" w:rsidP="00736015">
      <w:pPr>
        <w:spacing w:before="60"/>
        <w:rPr>
          <w:sz w:val="24"/>
          <w:szCs w:val="24"/>
        </w:rPr>
      </w:pPr>
      <w:r>
        <w:rPr>
          <w:sz w:val="24"/>
          <w:szCs w:val="24"/>
        </w:rPr>
        <w:t>Banner [re]placement – all</w:t>
      </w:r>
    </w:p>
    <w:p w:rsidR="00FF7E37" w:rsidRPr="00FF7E37" w:rsidRDefault="00FF7E37" w:rsidP="00FF7E37">
      <w:pPr>
        <w:spacing w:before="0"/>
        <w:rPr>
          <w:i/>
          <w:color w:val="365F91" w:themeColor="accent1" w:themeShade="BF"/>
        </w:rPr>
      </w:pPr>
      <w:r w:rsidRPr="00FF7E37">
        <w:rPr>
          <w:i/>
          <w:color w:val="365F91" w:themeColor="accent1" w:themeShade="BF"/>
        </w:rPr>
        <w:t>Apparently the bracket for the fallen banner is still in place, but should probably be strengthened.  Marco, Ami, and perhaps Bev R. will see to re-hanging the fallen banner.</w:t>
      </w:r>
    </w:p>
    <w:p w:rsidR="00736015" w:rsidRDefault="00736015" w:rsidP="00736015">
      <w:pPr>
        <w:spacing w:before="60"/>
        <w:rPr>
          <w:sz w:val="24"/>
          <w:szCs w:val="24"/>
        </w:rPr>
      </w:pPr>
      <w:r>
        <w:rPr>
          <w:sz w:val="24"/>
          <w:szCs w:val="24"/>
        </w:rPr>
        <w:t xml:space="preserve">Contributions to SABA and </w:t>
      </w:r>
      <w:r w:rsidR="00A77E51">
        <w:rPr>
          <w:sz w:val="24"/>
          <w:szCs w:val="24"/>
        </w:rPr>
        <w:t xml:space="preserve">what is now the </w:t>
      </w:r>
      <w:r>
        <w:rPr>
          <w:sz w:val="24"/>
          <w:szCs w:val="24"/>
        </w:rPr>
        <w:t>MVCP</w:t>
      </w:r>
      <w:r w:rsidR="00A77E51">
        <w:rPr>
          <w:sz w:val="24"/>
          <w:szCs w:val="24"/>
        </w:rPr>
        <w:t>A conference</w:t>
      </w:r>
      <w:r>
        <w:rPr>
          <w:sz w:val="24"/>
          <w:szCs w:val="24"/>
        </w:rPr>
        <w:t xml:space="preserve"> – Ellen </w:t>
      </w:r>
    </w:p>
    <w:p w:rsidR="00FF7E37" w:rsidRPr="00FF7E37" w:rsidRDefault="00FF7E37" w:rsidP="00FF7E37">
      <w:pPr>
        <w:spacing w:before="0"/>
        <w:rPr>
          <w:i/>
          <w:color w:val="365F91" w:themeColor="accent1" w:themeShade="BF"/>
        </w:rPr>
      </w:pPr>
      <w:r w:rsidRPr="00FF7E37">
        <w:rPr>
          <w:i/>
          <w:color w:val="365F91" w:themeColor="accent1" w:themeShade="BF"/>
        </w:rPr>
        <w:t>See above for SABA.  A contribution to MVCPOP (now under the aegis of MVCPA) was agreed on at a previous meeting, and Ellen will ask for a check to be sent to MVCPA.</w:t>
      </w:r>
    </w:p>
    <w:p w:rsidR="00D54395" w:rsidRDefault="00F179CA" w:rsidP="00726391">
      <w:pPr>
        <w:spacing w:before="60"/>
        <w:rPr>
          <w:sz w:val="24"/>
          <w:szCs w:val="24"/>
        </w:rPr>
      </w:pPr>
      <w:r>
        <w:rPr>
          <w:sz w:val="24"/>
          <w:szCs w:val="24"/>
        </w:rPr>
        <w:t xml:space="preserve">Consider </w:t>
      </w:r>
      <w:r w:rsidR="00A1077A">
        <w:rPr>
          <w:sz w:val="24"/>
          <w:szCs w:val="24"/>
        </w:rPr>
        <w:t>applying for a Mayor’s Porch Tour</w:t>
      </w:r>
      <w:r w:rsidR="00400B64">
        <w:rPr>
          <w:sz w:val="24"/>
          <w:szCs w:val="24"/>
        </w:rPr>
        <w:t>;</w:t>
      </w:r>
      <w:r w:rsidR="00A1077A">
        <w:rPr>
          <w:sz w:val="24"/>
          <w:szCs w:val="24"/>
        </w:rPr>
        <w:t xml:space="preserve"> what topics do we want to discuss</w:t>
      </w:r>
      <w:r w:rsidR="00F87D3E">
        <w:rPr>
          <w:sz w:val="24"/>
          <w:szCs w:val="24"/>
        </w:rPr>
        <w:t xml:space="preserve"> with her</w:t>
      </w:r>
      <w:r w:rsidR="00400B64">
        <w:rPr>
          <w:sz w:val="24"/>
          <w:szCs w:val="24"/>
        </w:rPr>
        <w:t>? – Ellen</w:t>
      </w:r>
    </w:p>
    <w:p w:rsidR="002B27E4" w:rsidRPr="002B27E4" w:rsidRDefault="002B27E4" w:rsidP="002B27E4">
      <w:pPr>
        <w:spacing w:before="0"/>
        <w:rPr>
          <w:i/>
          <w:color w:val="365F91" w:themeColor="accent1" w:themeShade="BF"/>
        </w:rPr>
      </w:pPr>
      <w:r w:rsidRPr="002B27E4">
        <w:rPr>
          <w:i/>
          <w:color w:val="365F91" w:themeColor="accent1" w:themeShade="BF"/>
        </w:rPr>
        <w:t>This was tabled for the next meeting, since we were out of time</w:t>
      </w:r>
      <w:r>
        <w:rPr>
          <w:i/>
          <w:color w:val="365F91" w:themeColor="accent1" w:themeShade="BF"/>
        </w:rPr>
        <w:t xml:space="preserve"> and energy</w:t>
      </w:r>
      <w:r w:rsidR="009F17DB">
        <w:rPr>
          <w:i/>
          <w:color w:val="365F91" w:themeColor="accent1" w:themeShade="BF"/>
        </w:rPr>
        <w:t>,</w:t>
      </w:r>
      <w:r w:rsidRPr="002B27E4">
        <w:rPr>
          <w:i/>
          <w:color w:val="365F91" w:themeColor="accent1" w:themeShade="BF"/>
        </w:rPr>
        <w:t xml:space="preserve"> and we aren’t likely to make the Mayor’s calendar for a while anyway.</w:t>
      </w:r>
    </w:p>
    <w:p w:rsidR="006D2147" w:rsidRDefault="006D2147" w:rsidP="00726391">
      <w:pPr>
        <w:spacing w:before="60"/>
        <w:rPr>
          <w:sz w:val="24"/>
          <w:szCs w:val="24"/>
        </w:rPr>
      </w:pPr>
      <w:r>
        <w:rPr>
          <w:sz w:val="24"/>
          <w:szCs w:val="24"/>
        </w:rPr>
        <w:t xml:space="preserve">DaytonCorps eligibility – anybody? </w:t>
      </w:r>
    </w:p>
    <w:p w:rsidR="002B27E4" w:rsidRPr="002B27E4" w:rsidRDefault="002B27E4" w:rsidP="002B27E4">
      <w:pPr>
        <w:spacing w:before="0"/>
        <w:rPr>
          <w:i/>
          <w:color w:val="365F91" w:themeColor="accent1" w:themeShade="BF"/>
        </w:rPr>
      </w:pPr>
      <w:r w:rsidRPr="002B27E4">
        <w:rPr>
          <w:i/>
          <w:color w:val="365F91" w:themeColor="accent1" w:themeShade="BF"/>
        </w:rPr>
        <w:t>Not brought up – no time.</w:t>
      </w:r>
    </w:p>
    <w:p w:rsidR="00077C98" w:rsidRPr="003319C5" w:rsidRDefault="00775A34" w:rsidP="00775A34">
      <w:pPr>
        <w:spacing w:before="80"/>
        <w:rPr>
          <w:sz w:val="24"/>
          <w:szCs w:val="24"/>
        </w:rPr>
      </w:pPr>
      <w:r w:rsidRPr="003319C5">
        <w:rPr>
          <w:sz w:val="24"/>
          <w:szCs w:val="24"/>
        </w:rPr>
        <w:t>Applying for a 2018</w:t>
      </w:r>
      <w:r w:rsidR="00BF6876" w:rsidRPr="003319C5">
        <w:rPr>
          <w:sz w:val="24"/>
          <w:szCs w:val="24"/>
        </w:rPr>
        <w:t>-9</w:t>
      </w:r>
      <w:r w:rsidRPr="003319C5">
        <w:rPr>
          <w:sz w:val="24"/>
          <w:szCs w:val="24"/>
        </w:rPr>
        <w:t xml:space="preserve"> mini-grant</w:t>
      </w:r>
      <w:r w:rsidR="00BF6876" w:rsidRPr="003319C5">
        <w:rPr>
          <w:sz w:val="24"/>
          <w:szCs w:val="24"/>
        </w:rPr>
        <w:t xml:space="preserve"> or Mayor’s Fund grant</w:t>
      </w:r>
      <w:r w:rsidRPr="003319C5">
        <w:rPr>
          <w:sz w:val="24"/>
          <w:szCs w:val="24"/>
        </w:rPr>
        <w:t xml:space="preserve"> – </w:t>
      </w:r>
      <w:r w:rsidR="00400B64">
        <w:rPr>
          <w:sz w:val="24"/>
          <w:szCs w:val="24"/>
        </w:rPr>
        <w:t>all</w:t>
      </w:r>
      <w:r w:rsidRPr="003319C5">
        <w:rPr>
          <w:sz w:val="24"/>
          <w:szCs w:val="24"/>
        </w:rPr>
        <w:t xml:space="preserve"> </w:t>
      </w:r>
    </w:p>
    <w:p w:rsidR="00BF6876" w:rsidRPr="003319C5" w:rsidRDefault="00736015" w:rsidP="00BF6876">
      <w:pPr>
        <w:pStyle w:val="ListParagraph"/>
        <w:numPr>
          <w:ilvl w:val="0"/>
          <w:numId w:val="13"/>
        </w:numPr>
        <w:spacing w:before="0"/>
      </w:pPr>
      <w:r w:rsidRPr="003319C5">
        <w:t>Have we goals?</w:t>
      </w:r>
    </w:p>
    <w:p w:rsidR="00BF6876" w:rsidRDefault="00736015" w:rsidP="00BF6876">
      <w:pPr>
        <w:pStyle w:val="ListParagraph"/>
        <w:numPr>
          <w:ilvl w:val="0"/>
          <w:numId w:val="13"/>
        </w:numPr>
        <w:spacing w:before="0"/>
      </w:pPr>
      <w:r w:rsidRPr="003319C5">
        <w:t>Have we leaders?</w:t>
      </w:r>
      <w:r w:rsidR="00BF6876" w:rsidRPr="003319C5">
        <w:t xml:space="preserve">  </w:t>
      </w:r>
    </w:p>
    <w:p w:rsidR="002B27E4" w:rsidRPr="002B27E4" w:rsidRDefault="002B27E4" w:rsidP="002B27E4">
      <w:pPr>
        <w:spacing w:before="0"/>
        <w:rPr>
          <w:i/>
          <w:color w:val="365F91" w:themeColor="accent1" w:themeShade="BF"/>
        </w:rPr>
      </w:pPr>
      <w:r w:rsidRPr="002B27E4">
        <w:rPr>
          <w:i/>
          <w:color w:val="365F91" w:themeColor="accent1" w:themeShade="BF"/>
        </w:rPr>
        <w:t>Not brought up –</w:t>
      </w:r>
      <w:r>
        <w:rPr>
          <w:i/>
          <w:color w:val="365F91" w:themeColor="accent1" w:themeShade="BF"/>
        </w:rPr>
        <w:t xml:space="preserve"> no</w:t>
      </w:r>
      <w:r w:rsidRPr="002B27E4">
        <w:rPr>
          <w:i/>
          <w:color w:val="365F91" w:themeColor="accent1" w:themeShade="BF"/>
        </w:rPr>
        <w:t xml:space="preserve"> time</w:t>
      </w:r>
      <w:r>
        <w:rPr>
          <w:i/>
          <w:color w:val="365F91" w:themeColor="accent1" w:themeShade="BF"/>
        </w:rPr>
        <w:t>.</w:t>
      </w:r>
    </w:p>
    <w:p w:rsidR="00F87D3E" w:rsidRDefault="005F7A88" w:rsidP="00D67F16">
      <w:pPr>
        <w:spacing w:before="180"/>
        <w:rPr>
          <w:b/>
          <w:i/>
          <w:color w:val="FF0000"/>
          <w:sz w:val="32"/>
          <w:szCs w:val="32"/>
        </w:rPr>
      </w:pPr>
      <w:r>
        <w:rPr>
          <w:b/>
          <w:i/>
          <w:sz w:val="26"/>
          <w:szCs w:val="26"/>
        </w:rPr>
        <w:t>Adjournment – 9</w:t>
      </w:r>
      <w:r w:rsidR="00BF4C90" w:rsidRPr="009B426B">
        <w:rPr>
          <w:b/>
          <w:i/>
          <w:sz w:val="26"/>
          <w:szCs w:val="26"/>
        </w:rPr>
        <w:t>:</w:t>
      </w:r>
      <w:r w:rsidR="009F17DB">
        <w:rPr>
          <w:b/>
          <w:i/>
          <w:sz w:val="26"/>
          <w:szCs w:val="26"/>
        </w:rPr>
        <w:t>15</w:t>
      </w:r>
      <w:r w:rsidR="00205831" w:rsidRPr="009B426B">
        <w:rPr>
          <w:b/>
          <w:i/>
          <w:sz w:val="26"/>
          <w:szCs w:val="26"/>
        </w:rPr>
        <w:t xml:space="preserve"> </w:t>
      </w:r>
      <w:r w:rsidR="00D67F16">
        <w:rPr>
          <w:b/>
          <w:i/>
          <w:sz w:val="26"/>
          <w:szCs w:val="26"/>
        </w:rPr>
        <w:t>PM</w:t>
      </w:r>
      <w:r w:rsidR="00F87D3E">
        <w:rPr>
          <w:b/>
          <w:i/>
          <w:color w:val="FF0000"/>
          <w:sz w:val="32"/>
          <w:szCs w:val="32"/>
        </w:rPr>
        <w:br w:type="page"/>
      </w:r>
    </w:p>
    <w:p w:rsidR="00F75B14" w:rsidRPr="00F75B14" w:rsidRDefault="00F75B14" w:rsidP="00F75B14">
      <w:pPr>
        <w:pStyle w:val="Heading1"/>
        <w:spacing w:before="0"/>
        <w:rPr>
          <w:sz w:val="28"/>
          <w:szCs w:val="28"/>
        </w:rPr>
      </w:pPr>
      <w:r w:rsidRPr="00F75B14">
        <w:rPr>
          <w:sz w:val="28"/>
          <w:szCs w:val="28"/>
        </w:rPr>
        <w:lastRenderedPageBreak/>
        <w:t>Dayton View Triangle Federation</w:t>
      </w:r>
    </w:p>
    <w:p w:rsidR="00F75B14" w:rsidRPr="00F75B14" w:rsidRDefault="00AB249D" w:rsidP="00F75B14">
      <w:pPr>
        <w:pStyle w:val="Heading1"/>
        <w:spacing w:before="60"/>
        <w:rPr>
          <w:sz w:val="28"/>
          <w:szCs w:val="28"/>
        </w:rPr>
      </w:pPr>
      <w:r>
        <w:rPr>
          <w:sz w:val="28"/>
          <w:szCs w:val="28"/>
        </w:rPr>
        <w:t xml:space="preserve"> SUGGESTED </w:t>
      </w:r>
      <w:r w:rsidR="00F75B14" w:rsidRPr="00F75B14">
        <w:rPr>
          <w:sz w:val="28"/>
          <w:szCs w:val="28"/>
        </w:rPr>
        <w:t>201</w:t>
      </w:r>
      <w:r w:rsidR="005279BF">
        <w:rPr>
          <w:sz w:val="28"/>
          <w:szCs w:val="28"/>
        </w:rPr>
        <w:t>7</w:t>
      </w:r>
      <w:r w:rsidR="00F75B14" w:rsidRPr="00F75B14">
        <w:rPr>
          <w:sz w:val="28"/>
          <w:szCs w:val="28"/>
        </w:rPr>
        <w:t xml:space="preserve"> DVT MEETINGS AND ACTIVITIES </w:t>
      </w:r>
    </w:p>
    <w:p w:rsidR="00F75B14" w:rsidRPr="00B95918" w:rsidRDefault="00F75B14" w:rsidP="00F75B14">
      <w:pPr>
        <w:spacing w:before="0"/>
        <w:ind w:firstLine="720"/>
        <w:rPr>
          <w:sz w:val="16"/>
          <w:szCs w:val="16"/>
        </w:rPr>
      </w:pPr>
    </w:p>
    <w:p w:rsidR="00F75B14" w:rsidRPr="004C3F28" w:rsidRDefault="00F75B14" w:rsidP="00F75B14">
      <w:pPr>
        <w:spacing w:before="0"/>
        <w:jc w:val="center"/>
        <w:rPr>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8"/>
        <w:gridCol w:w="1555"/>
        <w:gridCol w:w="4072"/>
        <w:gridCol w:w="2212"/>
        <w:gridCol w:w="1261"/>
      </w:tblGrid>
      <w:tr w:rsidR="00C9137B" w:rsidTr="00E53D3D">
        <w:tc>
          <w:tcPr>
            <w:tcW w:w="1628" w:type="dxa"/>
            <w:vAlign w:val="bottom"/>
          </w:tcPr>
          <w:p w:rsidR="00F75B14" w:rsidRPr="00C35801" w:rsidRDefault="00F75B14" w:rsidP="00DB31AB">
            <w:pPr>
              <w:spacing w:before="60" w:after="40"/>
              <w:jc w:val="center"/>
              <w:rPr>
                <w:b/>
                <w:bCs/>
                <w:sz w:val="24"/>
                <w:szCs w:val="24"/>
              </w:rPr>
            </w:pPr>
            <w:r w:rsidRPr="00C35801">
              <w:rPr>
                <w:b/>
                <w:bCs/>
                <w:sz w:val="24"/>
                <w:szCs w:val="24"/>
              </w:rPr>
              <w:t>DAY</w:t>
            </w:r>
          </w:p>
        </w:tc>
        <w:tc>
          <w:tcPr>
            <w:tcW w:w="1555" w:type="dxa"/>
            <w:vAlign w:val="bottom"/>
          </w:tcPr>
          <w:p w:rsidR="00F75B14" w:rsidRPr="00C35801" w:rsidRDefault="00F75B14" w:rsidP="00DB31AB">
            <w:pPr>
              <w:spacing w:before="60" w:after="40"/>
              <w:jc w:val="center"/>
              <w:rPr>
                <w:b/>
                <w:bCs/>
                <w:sz w:val="24"/>
                <w:szCs w:val="24"/>
              </w:rPr>
            </w:pPr>
            <w:r w:rsidRPr="00C35801">
              <w:rPr>
                <w:b/>
                <w:bCs/>
                <w:sz w:val="24"/>
                <w:szCs w:val="24"/>
              </w:rPr>
              <w:t>DATE</w:t>
            </w:r>
          </w:p>
        </w:tc>
        <w:tc>
          <w:tcPr>
            <w:tcW w:w="4072" w:type="dxa"/>
            <w:vAlign w:val="bottom"/>
          </w:tcPr>
          <w:p w:rsidR="00F75B14" w:rsidRPr="00C35801" w:rsidRDefault="00F75B14" w:rsidP="00DB31AB">
            <w:pPr>
              <w:spacing w:before="60" w:after="40"/>
              <w:jc w:val="center"/>
              <w:rPr>
                <w:b/>
                <w:bCs/>
                <w:sz w:val="24"/>
                <w:szCs w:val="24"/>
              </w:rPr>
            </w:pPr>
            <w:r w:rsidRPr="00C35801">
              <w:rPr>
                <w:b/>
                <w:bCs/>
                <w:sz w:val="24"/>
                <w:szCs w:val="24"/>
              </w:rPr>
              <w:t>MEETING/EVENT</w:t>
            </w:r>
          </w:p>
        </w:tc>
        <w:tc>
          <w:tcPr>
            <w:tcW w:w="2212" w:type="dxa"/>
          </w:tcPr>
          <w:p w:rsidR="00F75B14" w:rsidRPr="00C35801" w:rsidRDefault="00F75B14" w:rsidP="00DB31AB">
            <w:pPr>
              <w:spacing w:before="60" w:after="40"/>
              <w:jc w:val="center"/>
              <w:rPr>
                <w:b/>
                <w:bCs/>
                <w:sz w:val="24"/>
                <w:szCs w:val="24"/>
              </w:rPr>
            </w:pPr>
            <w:r w:rsidRPr="00C35801">
              <w:rPr>
                <w:b/>
                <w:bCs/>
                <w:sz w:val="24"/>
                <w:szCs w:val="24"/>
              </w:rPr>
              <w:t>LOCATION</w:t>
            </w:r>
          </w:p>
        </w:tc>
        <w:tc>
          <w:tcPr>
            <w:tcW w:w="1261" w:type="dxa"/>
            <w:vAlign w:val="bottom"/>
          </w:tcPr>
          <w:p w:rsidR="00F75B14" w:rsidRPr="00C35801" w:rsidRDefault="00F75B14" w:rsidP="00DB31AB">
            <w:pPr>
              <w:spacing w:before="60" w:after="40"/>
              <w:jc w:val="center"/>
              <w:rPr>
                <w:b/>
                <w:bCs/>
                <w:sz w:val="24"/>
                <w:szCs w:val="24"/>
              </w:rPr>
            </w:pPr>
            <w:r w:rsidRPr="00C35801">
              <w:rPr>
                <w:b/>
                <w:bCs/>
                <w:sz w:val="24"/>
                <w:szCs w:val="24"/>
              </w:rPr>
              <w:t>TIME</w:t>
            </w:r>
          </w:p>
        </w:tc>
      </w:tr>
      <w:tr w:rsidR="00C9137B" w:rsidTr="00392414">
        <w:tc>
          <w:tcPr>
            <w:tcW w:w="1628" w:type="dxa"/>
            <w:shd w:val="clear" w:color="auto" w:fill="C6D9F1" w:themeFill="text2" w:themeFillTint="33"/>
          </w:tcPr>
          <w:p w:rsidR="00F75B14" w:rsidRPr="00E524A6" w:rsidRDefault="00F75B14" w:rsidP="00DB31AB">
            <w:pPr>
              <w:spacing w:before="60" w:after="40"/>
              <w:rPr>
                <w:b/>
                <w:sz w:val="23"/>
                <w:szCs w:val="23"/>
              </w:rPr>
            </w:pPr>
            <w:r w:rsidRPr="00E524A6">
              <w:rPr>
                <w:b/>
                <w:sz w:val="23"/>
                <w:szCs w:val="23"/>
              </w:rPr>
              <w:t>Tuesday</w:t>
            </w:r>
          </w:p>
        </w:tc>
        <w:tc>
          <w:tcPr>
            <w:tcW w:w="1555" w:type="dxa"/>
            <w:shd w:val="clear" w:color="auto" w:fill="C6D9F1" w:themeFill="text2" w:themeFillTint="33"/>
          </w:tcPr>
          <w:p w:rsidR="00F75B14" w:rsidRPr="00E524A6" w:rsidRDefault="00F75B14" w:rsidP="005279BF">
            <w:pPr>
              <w:spacing w:before="60" w:after="40"/>
              <w:rPr>
                <w:b/>
                <w:sz w:val="23"/>
                <w:szCs w:val="23"/>
              </w:rPr>
            </w:pPr>
            <w:r w:rsidRPr="00E524A6">
              <w:rPr>
                <w:b/>
                <w:sz w:val="23"/>
                <w:szCs w:val="23"/>
              </w:rPr>
              <w:t>January 2</w:t>
            </w:r>
            <w:r w:rsidR="005279BF" w:rsidRPr="00E524A6">
              <w:rPr>
                <w:b/>
                <w:sz w:val="23"/>
                <w:szCs w:val="23"/>
              </w:rPr>
              <w:t>4</w:t>
            </w:r>
          </w:p>
        </w:tc>
        <w:tc>
          <w:tcPr>
            <w:tcW w:w="4072" w:type="dxa"/>
            <w:shd w:val="clear" w:color="auto" w:fill="C6D9F1" w:themeFill="text2" w:themeFillTint="33"/>
          </w:tcPr>
          <w:p w:rsidR="00F75B14" w:rsidRPr="00E524A6" w:rsidRDefault="00F75B14" w:rsidP="00DB31AB">
            <w:pPr>
              <w:spacing w:before="60" w:after="40"/>
              <w:rPr>
                <w:b/>
                <w:sz w:val="23"/>
                <w:szCs w:val="23"/>
              </w:rPr>
            </w:pPr>
            <w:r w:rsidRPr="00E524A6">
              <w:rPr>
                <w:b/>
                <w:sz w:val="23"/>
                <w:szCs w:val="23"/>
              </w:rPr>
              <w:t>Trustees’ Meeting</w:t>
            </w:r>
          </w:p>
        </w:tc>
        <w:tc>
          <w:tcPr>
            <w:tcW w:w="2212" w:type="dxa"/>
            <w:shd w:val="clear" w:color="auto" w:fill="C6D9F1" w:themeFill="text2" w:themeFillTint="33"/>
          </w:tcPr>
          <w:p w:rsidR="00F75B14" w:rsidRPr="00E524A6" w:rsidRDefault="00F75B14" w:rsidP="00DB31AB">
            <w:pPr>
              <w:spacing w:before="60" w:after="40"/>
              <w:rPr>
                <w:sz w:val="23"/>
                <w:szCs w:val="23"/>
              </w:rPr>
            </w:pPr>
            <w:r w:rsidRPr="00E524A6">
              <w:rPr>
                <w:sz w:val="23"/>
                <w:szCs w:val="23"/>
              </w:rPr>
              <w:t xml:space="preserve">Omega/Emerson  </w:t>
            </w:r>
          </w:p>
        </w:tc>
        <w:tc>
          <w:tcPr>
            <w:tcW w:w="1261" w:type="dxa"/>
            <w:shd w:val="clear" w:color="auto" w:fill="C6D9F1" w:themeFill="text2" w:themeFillTint="33"/>
          </w:tcPr>
          <w:p w:rsidR="00F75B14" w:rsidRPr="00E524A6" w:rsidRDefault="00F75B14" w:rsidP="00DB31AB">
            <w:pPr>
              <w:spacing w:before="60" w:after="40"/>
              <w:rPr>
                <w:sz w:val="23"/>
                <w:szCs w:val="23"/>
              </w:rPr>
            </w:pPr>
            <w:r w:rsidRPr="00E524A6">
              <w:rPr>
                <w:sz w:val="23"/>
                <w:szCs w:val="23"/>
              </w:rPr>
              <w:t>7:00 PM</w:t>
            </w:r>
          </w:p>
        </w:tc>
      </w:tr>
      <w:tr w:rsidR="00C9137B" w:rsidTr="00A77E51">
        <w:trPr>
          <w:trHeight w:val="251"/>
        </w:trPr>
        <w:tc>
          <w:tcPr>
            <w:tcW w:w="1628" w:type="dxa"/>
            <w:shd w:val="clear" w:color="auto" w:fill="C6D9F1" w:themeFill="text2" w:themeFillTint="33"/>
          </w:tcPr>
          <w:p w:rsidR="00F75B14" w:rsidRPr="00E524A6" w:rsidRDefault="00F75B14" w:rsidP="00DB31AB">
            <w:pPr>
              <w:spacing w:before="60" w:after="40"/>
              <w:rPr>
                <w:b/>
                <w:sz w:val="23"/>
                <w:szCs w:val="23"/>
              </w:rPr>
            </w:pPr>
            <w:r w:rsidRPr="00E524A6">
              <w:rPr>
                <w:b/>
                <w:sz w:val="23"/>
                <w:szCs w:val="23"/>
              </w:rPr>
              <w:t>Tuesday</w:t>
            </w:r>
          </w:p>
        </w:tc>
        <w:tc>
          <w:tcPr>
            <w:tcW w:w="1555" w:type="dxa"/>
            <w:shd w:val="clear" w:color="auto" w:fill="C6D9F1" w:themeFill="text2" w:themeFillTint="33"/>
          </w:tcPr>
          <w:p w:rsidR="00F75B14" w:rsidRPr="00E524A6" w:rsidRDefault="005279BF" w:rsidP="00DB31AB">
            <w:pPr>
              <w:spacing w:before="60" w:after="40"/>
              <w:rPr>
                <w:b/>
                <w:sz w:val="23"/>
                <w:szCs w:val="23"/>
              </w:rPr>
            </w:pPr>
            <w:r w:rsidRPr="00E524A6">
              <w:rPr>
                <w:b/>
                <w:sz w:val="23"/>
                <w:szCs w:val="23"/>
              </w:rPr>
              <w:t>March 28</w:t>
            </w:r>
          </w:p>
        </w:tc>
        <w:tc>
          <w:tcPr>
            <w:tcW w:w="4072" w:type="dxa"/>
            <w:shd w:val="clear" w:color="auto" w:fill="C6D9F1" w:themeFill="text2" w:themeFillTint="33"/>
          </w:tcPr>
          <w:p w:rsidR="00F75B14" w:rsidRPr="00E524A6" w:rsidRDefault="00F75B14" w:rsidP="00DB31AB">
            <w:pPr>
              <w:spacing w:before="60" w:after="40"/>
              <w:rPr>
                <w:b/>
                <w:sz w:val="23"/>
                <w:szCs w:val="23"/>
              </w:rPr>
            </w:pPr>
            <w:r w:rsidRPr="00E524A6">
              <w:rPr>
                <w:b/>
                <w:sz w:val="23"/>
                <w:szCs w:val="23"/>
              </w:rPr>
              <w:t xml:space="preserve">Trustees’ Meeting </w:t>
            </w:r>
          </w:p>
        </w:tc>
        <w:tc>
          <w:tcPr>
            <w:tcW w:w="2212" w:type="dxa"/>
            <w:shd w:val="clear" w:color="auto" w:fill="C6D9F1" w:themeFill="text2" w:themeFillTint="33"/>
          </w:tcPr>
          <w:p w:rsidR="00F75B14" w:rsidRPr="00E524A6" w:rsidRDefault="00F75B14" w:rsidP="00DB31AB">
            <w:pPr>
              <w:spacing w:before="60" w:after="40"/>
              <w:rPr>
                <w:bCs/>
                <w:iCs/>
                <w:sz w:val="23"/>
                <w:szCs w:val="23"/>
              </w:rPr>
            </w:pPr>
            <w:r w:rsidRPr="00E524A6">
              <w:rPr>
                <w:bCs/>
                <w:iCs/>
                <w:sz w:val="23"/>
                <w:szCs w:val="23"/>
              </w:rPr>
              <w:t>Omega/Emerson</w:t>
            </w:r>
          </w:p>
        </w:tc>
        <w:tc>
          <w:tcPr>
            <w:tcW w:w="1261" w:type="dxa"/>
            <w:shd w:val="clear" w:color="auto" w:fill="C6D9F1" w:themeFill="text2" w:themeFillTint="33"/>
          </w:tcPr>
          <w:p w:rsidR="00F75B14" w:rsidRPr="00E524A6" w:rsidRDefault="00F75B14" w:rsidP="00DB31AB">
            <w:pPr>
              <w:spacing w:before="60" w:after="40"/>
              <w:rPr>
                <w:bCs/>
                <w:iCs/>
                <w:sz w:val="23"/>
                <w:szCs w:val="23"/>
              </w:rPr>
            </w:pPr>
            <w:r w:rsidRPr="00E524A6">
              <w:rPr>
                <w:bCs/>
                <w:iCs/>
                <w:sz w:val="23"/>
                <w:szCs w:val="23"/>
              </w:rPr>
              <w:t>7:00 PM</w:t>
            </w:r>
          </w:p>
        </w:tc>
      </w:tr>
      <w:tr w:rsidR="00C9137B" w:rsidTr="00BF6876">
        <w:tc>
          <w:tcPr>
            <w:tcW w:w="1628" w:type="dxa"/>
            <w:shd w:val="clear" w:color="auto" w:fill="C6D9F1" w:themeFill="text2" w:themeFillTint="33"/>
          </w:tcPr>
          <w:p w:rsidR="00F75B14" w:rsidRPr="00A77E51" w:rsidRDefault="003700C0" w:rsidP="003700C0">
            <w:pPr>
              <w:spacing w:before="60" w:after="40"/>
              <w:rPr>
                <w:i/>
                <w:iCs/>
                <w:color w:val="7030A0"/>
                <w:sz w:val="21"/>
                <w:szCs w:val="21"/>
              </w:rPr>
            </w:pPr>
            <w:r w:rsidRPr="00A77E51">
              <w:rPr>
                <w:i/>
                <w:iCs/>
                <w:color w:val="7030A0"/>
                <w:sz w:val="21"/>
                <w:szCs w:val="21"/>
              </w:rPr>
              <w:t>Friday</w:t>
            </w:r>
          </w:p>
        </w:tc>
        <w:tc>
          <w:tcPr>
            <w:tcW w:w="1555" w:type="dxa"/>
            <w:shd w:val="clear" w:color="auto" w:fill="C6D9F1" w:themeFill="text2" w:themeFillTint="33"/>
          </w:tcPr>
          <w:p w:rsidR="00F75B14" w:rsidRPr="00A77E51" w:rsidRDefault="005279BF" w:rsidP="005F7A88">
            <w:pPr>
              <w:spacing w:before="60" w:after="40"/>
              <w:rPr>
                <w:i/>
                <w:iCs/>
                <w:color w:val="7030A0"/>
                <w:sz w:val="21"/>
                <w:szCs w:val="21"/>
              </w:rPr>
            </w:pPr>
            <w:r w:rsidRPr="00A77E51">
              <w:rPr>
                <w:i/>
                <w:iCs/>
                <w:color w:val="7030A0"/>
                <w:sz w:val="21"/>
                <w:szCs w:val="21"/>
              </w:rPr>
              <w:t>April</w:t>
            </w:r>
            <w:r w:rsidR="0029723F" w:rsidRPr="00A77E51">
              <w:rPr>
                <w:i/>
                <w:iCs/>
                <w:color w:val="7030A0"/>
                <w:sz w:val="21"/>
                <w:szCs w:val="21"/>
              </w:rPr>
              <w:t xml:space="preserve"> </w:t>
            </w:r>
            <w:r w:rsidR="005F7A88" w:rsidRPr="00A77E51">
              <w:rPr>
                <w:i/>
                <w:iCs/>
                <w:color w:val="7030A0"/>
                <w:sz w:val="21"/>
                <w:szCs w:val="21"/>
              </w:rPr>
              <w:t>7</w:t>
            </w:r>
          </w:p>
        </w:tc>
        <w:tc>
          <w:tcPr>
            <w:tcW w:w="4072" w:type="dxa"/>
            <w:shd w:val="clear" w:color="auto" w:fill="C6D9F1" w:themeFill="text2" w:themeFillTint="33"/>
          </w:tcPr>
          <w:p w:rsidR="00F75B14" w:rsidRPr="00A77E51" w:rsidRDefault="00F75B14" w:rsidP="003700C0">
            <w:pPr>
              <w:spacing w:before="60" w:after="40"/>
              <w:rPr>
                <w:i/>
                <w:iCs/>
                <w:color w:val="7030A0"/>
                <w:sz w:val="21"/>
                <w:szCs w:val="21"/>
              </w:rPr>
            </w:pPr>
            <w:r w:rsidRPr="00A77E51">
              <w:rPr>
                <w:i/>
                <w:iCs/>
                <w:color w:val="7030A0"/>
                <w:sz w:val="21"/>
                <w:szCs w:val="21"/>
              </w:rPr>
              <w:t xml:space="preserve">Newsletter article deadline (to press </w:t>
            </w:r>
            <w:r w:rsidR="000C3491" w:rsidRPr="00A77E51">
              <w:rPr>
                <w:i/>
                <w:iCs/>
                <w:color w:val="7030A0"/>
                <w:sz w:val="21"/>
                <w:szCs w:val="21"/>
              </w:rPr>
              <w:t xml:space="preserve">by </w:t>
            </w:r>
            <w:r w:rsidR="003700C0" w:rsidRPr="00A77E51">
              <w:rPr>
                <w:i/>
                <w:iCs/>
                <w:color w:val="7030A0"/>
                <w:sz w:val="21"/>
                <w:szCs w:val="21"/>
              </w:rPr>
              <w:t>April 18</w:t>
            </w:r>
            <w:r w:rsidR="003700C0" w:rsidRPr="00A77E51">
              <w:rPr>
                <w:i/>
                <w:iCs/>
                <w:color w:val="7030A0"/>
                <w:sz w:val="21"/>
                <w:szCs w:val="21"/>
                <w:vertAlign w:val="superscript"/>
              </w:rPr>
              <w:t>th</w:t>
            </w:r>
            <w:r w:rsidR="003700C0" w:rsidRPr="00A77E51">
              <w:rPr>
                <w:i/>
                <w:iCs/>
                <w:color w:val="7030A0"/>
                <w:sz w:val="21"/>
                <w:szCs w:val="21"/>
              </w:rPr>
              <w:t xml:space="preserve"> </w:t>
            </w:r>
            <w:r w:rsidR="000C3491" w:rsidRPr="00A77E51">
              <w:rPr>
                <w:i/>
                <w:iCs/>
                <w:color w:val="7030A0"/>
                <w:sz w:val="21"/>
                <w:szCs w:val="21"/>
              </w:rPr>
              <w:t>at the latest</w:t>
            </w:r>
            <w:r w:rsidRPr="00A77E51">
              <w:rPr>
                <w:i/>
                <w:iCs/>
                <w:color w:val="7030A0"/>
                <w:sz w:val="21"/>
                <w:szCs w:val="21"/>
              </w:rPr>
              <w:t>)</w:t>
            </w:r>
          </w:p>
        </w:tc>
        <w:tc>
          <w:tcPr>
            <w:tcW w:w="2212" w:type="dxa"/>
            <w:shd w:val="clear" w:color="auto" w:fill="C6D9F1" w:themeFill="text2" w:themeFillTint="33"/>
          </w:tcPr>
          <w:p w:rsidR="00F75B14" w:rsidRPr="00A77E51" w:rsidRDefault="00F75B14" w:rsidP="00DB31AB">
            <w:pPr>
              <w:spacing w:before="60" w:after="40"/>
              <w:rPr>
                <w:i/>
                <w:iCs/>
                <w:color w:val="7030A0"/>
                <w:sz w:val="21"/>
                <w:szCs w:val="21"/>
              </w:rPr>
            </w:pPr>
            <w:r w:rsidRPr="00A77E51">
              <w:rPr>
                <w:i/>
                <w:iCs/>
                <w:color w:val="7030A0"/>
                <w:sz w:val="21"/>
                <w:szCs w:val="21"/>
              </w:rPr>
              <w:t>--</w:t>
            </w:r>
          </w:p>
        </w:tc>
        <w:tc>
          <w:tcPr>
            <w:tcW w:w="1261" w:type="dxa"/>
            <w:shd w:val="clear" w:color="auto" w:fill="C6D9F1" w:themeFill="text2" w:themeFillTint="33"/>
          </w:tcPr>
          <w:p w:rsidR="00F75B14" w:rsidRPr="00A77E51" w:rsidRDefault="00F75B14" w:rsidP="00DB31AB">
            <w:pPr>
              <w:spacing w:before="60" w:after="40"/>
              <w:rPr>
                <w:i/>
                <w:iCs/>
                <w:color w:val="7030A0"/>
                <w:sz w:val="21"/>
                <w:szCs w:val="21"/>
              </w:rPr>
            </w:pPr>
            <w:r w:rsidRPr="00A77E51">
              <w:rPr>
                <w:i/>
                <w:iCs/>
                <w:color w:val="7030A0"/>
                <w:sz w:val="21"/>
                <w:szCs w:val="21"/>
              </w:rPr>
              <w:t>--</w:t>
            </w:r>
          </w:p>
        </w:tc>
      </w:tr>
      <w:tr w:rsidR="00C9137B" w:rsidTr="00BF6876">
        <w:tc>
          <w:tcPr>
            <w:tcW w:w="1628" w:type="dxa"/>
            <w:shd w:val="clear" w:color="auto" w:fill="C6D9F1" w:themeFill="text2" w:themeFillTint="33"/>
          </w:tcPr>
          <w:p w:rsidR="00E524A6" w:rsidRPr="00A77E51" w:rsidRDefault="00E524A6" w:rsidP="003700C0">
            <w:pPr>
              <w:spacing w:before="60" w:after="40"/>
              <w:rPr>
                <w:i/>
                <w:iCs/>
                <w:color w:val="7030A0"/>
                <w:sz w:val="21"/>
                <w:szCs w:val="21"/>
              </w:rPr>
            </w:pPr>
            <w:r w:rsidRPr="00A77E51">
              <w:rPr>
                <w:i/>
                <w:iCs/>
                <w:color w:val="7030A0"/>
                <w:sz w:val="21"/>
                <w:szCs w:val="21"/>
              </w:rPr>
              <w:t>TBD</w:t>
            </w:r>
          </w:p>
        </w:tc>
        <w:tc>
          <w:tcPr>
            <w:tcW w:w="1555" w:type="dxa"/>
            <w:shd w:val="clear" w:color="auto" w:fill="C6D9F1" w:themeFill="text2" w:themeFillTint="33"/>
          </w:tcPr>
          <w:p w:rsidR="00E524A6" w:rsidRPr="00A77E51" w:rsidRDefault="00E524A6" w:rsidP="005F7A88">
            <w:pPr>
              <w:spacing w:before="60" w:after="40"/>
              <w:rPr>
                <w:i/>
                <w:iCs/>
                <w:color w:val="7030A0"/>
                <w:sz w:val="21"/>
                <w:szCs w:val="21"/>
              </w:rPr>
            </w:pPr>
            <w:r w:rsidRPr="00A77E51">
              <w:rPr>
                <w:i/>
                <w:iCs/>
                <w:color w:val="7030A0"/>
                <w:sz w:val="21"/>
                <w:szCs w:val="21"/>
              </w:rPr>
              <w:t>Weekend of April 21-23</w:t>
            </w:r>
          </w:p>
        </w:tc>
        <w:tc>
          <w:tcPr>
            <w:tcW w:w="4072" w:type="dxa"/>
            <w:shd w:val="clear" w:color="auto" w:fill="C6D9F1" w:themeFill="text2" w:themeFillTint="33"/>
          </w:tcPr>
          <w:p w:rsidR="00E524A6" w:rsidRPr="00A77E51" w:rsidRDefault="00E524A6" w:rsidP="003700C0">
            <w:pPr>
              <w:spacing w:before="60" w:after="40"/>
              <w:rPr>
                <w:i/>
                <w:iCs/>
                <w:color w:val="7030A0"/>
                <w:sz w:val="21"/>
                <w:szCs w:val="21"/>
              </w:rPr>
            </w:pPr>
            <w:r w:rsidRPr="00A77E51">
              <w:rPr>
                <w:i/>
                <w:iCs/>
                <w:color w:val="7030A0"/>
                <w:sz w:val="21"/>
                <w:szCs w:val="21"/>
              </w:rPr>
              <w:t>Tape newsletter &amp; yard standards for mailing</w:t>
            </w:r>
          </w:p>
        </w:tc>
        <w:tc>
          <w:tcPr>
            <w:tcW w:w="2212" w:type="dxa"/>
            <w:shd w:val="clear" w:color="auto" w:fill="C6D9F1" w:themeFill="text2" w:themeFillTint="33"/>
          </w:tcPr>
          <w:p w:rsidR="00E524A6" w:rsidRPr="00A77E51" w:rsidRDefault="00E524A6" w:rsidP="00DB31AB">
            <w:pPr>
              <w:spacing w:before="60" w:after="40"/>
              <w:rPr>
                <w:i/>
                <w:iCs/>
                <w:color w:val="7030A0"/>
                <w:sz w:val="21"/>
                <w:szCs w:val="21"/>
              </w:rPr>
            </w:pPr>
            <w:r w:rsidRPr="00A77E51">
              <w:rPr>
                <w:i/>
                <w:iCs/>
                <w:color w:val="7030A0"/>
                <w:sz w:val="21"/>
                <w:szCs w:val="21"/>
              </w:rPr>
              <w:t>Ellen’s</w:t>
            </w:r>
          </w:p>
        </w:tc>
        <w:tc>
          <w:tcPr>
            <w:tcW w:w="1261" w:type="dxa"/>
            <w:shd w:val="clear" w:color="auto" w:fill="C6D9F1" w:themeFill="text2" w:themeFillTint="33"/>
          </w:tcPr>
          <w:p w:rsidR="00E524A6" w:rsidRPr="00A77E51" w:rsidRDefault="00E524A6" w:rsidP="00DB31AB">
            <w:pPr>
              <w:spacing w:before="60" w:after="40"/>
              <w:rPr>
                <w:i/>
                <w:iCs/>
                <w:color w:val="7030A0"/>
                <w:sz w:val="21"/>
                <w:szCs w:val="21"/>
              </w:rPr>
            </w:pPr>
            <w:r w:rsidRPr="00A77E51">
              <w:rPr>
                <w:i/>
                <w:iCs/>
                <w:color w:val="7030A0"/>
                <w:sz w:val="21"/>
                <w:szCs w:val="21"/>
              </w:rPr>
              <w:t>various</w:t>
            </w:r>
          </w:p>
        </w:tc>
      </w:tr>
      <w:tr w:rsidR="00C9137B" w:rsidTr="00392414">
        <w:tc>
          <w:tcPr>
            <w:tcW w:w="1628" w:type="dxa"/>
            <w:shd w:val="clear" w:color="auto" w:fill="C6D9F1" w:themeFill="text2" w:themeFillTint="33"/>
          </w:tcPr>
          <w:p w:rsidR="002658B0" w:rsidRPr="00E524A6" w:rsidRDefault="002658B0" w:rsidP="002658B0">
            <w:pPr>
              <w:spacing w:before="60" w:after="40"/>
              <w:rPr>
                <w:b/>
                <w:sz w:val="23"/>
                <w:szCs w:val="23"/>
              </w:rPr>
            </w:pPr>
            <w:r w:rsidRPr="00E524A6">
              <w:rPr>
                <w:b/>
                <w:sz w:val="23"/>
                <w:szCs w:val="23"/>
              </w:rPr>
              <w:t>Tuesday</w:t>
            </w:r>
          </w:p>
        </w:tc>
        <w:tc>
          <w:tcPr>
            <w:tcW w:w="1555" w:type="dxa"/>
            <w:shd w:val="clear" w:color="auto" w:fill="C6D9F1" w:themeFill="text2" w:themeFillTint="33"/>
          </w:tcPr>
          <w:p w:rsidR="002658B0" w:rsidRPr="00E524A6" w:rsidRDefault="005279BF" w:rsidP="002658B0">
            <w:pPr>
              <w:spacing w:before="60" w:after="40"/>
              <w:rPr>
                <w:b/>
                <w:color w:val="000000" w:themeColor="text1"/>
                <w:sz w:val="23"/>
                <w:szCs w:val="23"/>
              </w:rPr>
            </w:pPr>
            <w:r w:rsidRPr="00E524A6">
              <w:rPr>
                <w:b/>
                <w:color w:val="000000" w:themeColor="text1"/>
                <w:sz w:val="23"/>
                <w:szCs w:val="23"/>
              </w:rPr>
              <w:t>May 23</w:t>
            </w:r>
          </w:p>
        </w:tc>
        <w:tc>
          <w:tcPr>
            <w:tcW w:w="4072" w:type="dxa"/>
            <w:shd w:val="clear" w:color="auto" w:fill="C6D9F1" w:themeFill="text2" w:themeFillTint="33"/>
          </w:tcPr>
          <w:p w:rsidR="002658B0" w:rsidRPr="00E524A6" w:rsidRDefault="002658B0" w:rsidP="002658B0">
            <w:pPr>
              <w:spacing w:before="60" w:after="40"/>
              <w:rPr>
                <w:b/>
                <w:color w:val="000000" w:themeColor="text1"/>
                <w:sz w:val="23"/>
                <w:szCs w:val="23"/>
              </w:rPr>
            </w:pPr>
            <w:r w:rsidRPr="00E524A6">
              <w:rPr>
                <w:b/>
                <w:color w:val="000000" w:themeColor="text1"/>
                <w:sz w:val="23"/>
                <w:szCs w:val="23"/>
              </w:rPr>
              <w:t>Trustees’ Meeting</w:t>
            </w:r>
            <w:r w:rsidR="004B4499" w:rsidRPr="00E524A6">
              <w:rPr>
                <w:b/>
                <w:color w:val="000000" w:themeColor="text1"/>
                <w:sz w:val="23"/>
                <w:szCs w:val="23"/>
              </w:rPr>
              <w:t xml:space="preserve"> </w:t>
            </w:r>
            <w:r w:rsidRPr="00E524A6">
              <w:rPr>
                <w:b/>
                <w:color w:val="000000" w:themeColor="text1"/>
                <w:sz w:val="23"/>
                <w:szCs w:val="23"/>
              </w:rPr>
              <w:t xml:space="preserve"> </w:t>
            </w:r>
            <w:r w:rsidR="000C3491" w:rsidRPr="00E524A6">
              <w:rPr>
                <w:i/>
                <w:color w:val="000000" w:themeColor="text1"/>
                <w:sz w:val="23"/>
                <w:szCs w:val="23"/>
              </w:rPr>
              <w:t>(no Ellen)</w:t>
            </w:r>
          </w:p>
        </w:tc>
        <w:tc>
          <w:tcPr>
            <w:tcW w:w="2212" w:type="dxa"/>
            <w:shd w:val="clear" w:color="auto" w:fill="C6D9F1" w:themeFill="text2" w:themeFillTint="33"/>
          </w:tcPr>
          <w:p w:rsidR="002658B0" w:rsidRPr="00E524A6" w:rsidRDefault="002A0455" w:rsidP="002658B0">
            <w:pPr>
              <w:spacing w:before="60" w:after="40"/>
              <w:rPr>
                <w:bCs/>
                <w:iCs/>
                <w:color w:val="FF0000"/>
                <w:sz w:val="23"/>
                <w:szCs w:val="23"/>
              </w:rPr>
            </w:pPr>
            <w:r w:rsidRPr="00E524A6">
              <w:rPr>
                <w:sz w:val="23"/>
                <w:szCs w:val="23"/>
              </w:rPr>
              <w:t xml:space="preserve">Omega/Emerson  </w:t>
            </w:r>
          </w:p>
        </w:tc>
        <w:tc>
          <w:tcPr>
            <w:tcW w:w="1261" w:type="dxa"/>
            <w:shd w:val="clear" w:color="auto" w:fill="C6D9F1" w:themeFill="text2" w:themeFillTint="33"/>
          </w:tcPr>
          <w:p w:rsidR="002658B0" w:rsidRPr="00E524A6" w:rsidRDefault="002658B0" w:rsidP="002658B0">
            <w:pPr>
              <w:spacing w:before="60" w:after="40"/>
              <w:rPr>
                <w:bCs/>
                <w:iCs/>
                <w:sz w:val="23"/>
                <w:szCs w:val="23"/>
              </w:rPr>
            </w:pPr>
            <w:r w:rsidRPr="00E524A6">
              <w:rPr>
                <w:bCs/>
                <w:iCs/>
                <w:sz w:val="23"/>
                <w:szCs w:val="23"/>
              </w:rPr>
              <w:t>7:00 PM</w:t>
            </w:r>
          </w:p>
        </w:tc>
      </w:tr>
      <w:tr w:rsidR="00C9137B" w:rsidTr="00392414">
        <w:tc>
          <w:tcPr>
            <w:tcW w:w="1628" w:type="dxa"/>
            <w:shd w:val="clear" w:color="auto" w:fill="C6D9F1" w:themeFill="text2" w:themeFillTint="33"/>
          </w:tcPr>
          <w:p w:rsidR="005279BF" w:rsidRPr="009F295D" w:rsidRDefault="005279BF" w:rsidP="005279BF">
            <w:pPr>
              <w:spacing w:before="60" w:after="40"/>
              <w:rPr>
                <w:rFonts w:ascii="Arial Black" w:hAnsi="Arial Black"/>
                <w:b/>
                <w:bCs/>
                <w:i/>
                <w:iCs/>
                <w:color w:val="008000"/>
                <w:sz w:val="21"/>
                <w:szCs w:val="21"/>
              </w:rPr>
            </w:pPr>
            <w:r w:rsidRPr="009F295D">
              <w:rPr>
                <w:rFonts w:ascii="Arial Black" w:hAnsi="Arial Black"/>
                <w:b/>
                <w:bCs/>
                <w:i/>
                <w:iCs/>
                <w:color w:val="008000"/>
                <w:sz w:val="21"/>
                <w:szCs w:val="21"/>
              </w:rPr>
              <w:t>Saturday</w:t>
            </w:r>
          </w:p>
        </w:tc>
        <w:tc>
          <w:tcPr>
            <w:tcW w:w="1555" w:type="dxa"/>
            <w:shd w:val="clear" w:color="auto" w:fill="C6D9F1" w:themeFill="text2" w:themeFillTint="33"/>
          </w:tcPr>
          <w:p w:rsidR="005279BF" w:rsidRPr="00F75B14" w:rsidRDefault="00077C98" w:rsidP="00077C98">
            <w:pPr>
              <w:spacing w:before="60" w:after="40"/>
              <w:rPr>
                <w:rFonts w:ascii="Arial Black" w:hAnsi="Arial Black"/>
                <w:b/>
                <w:bCs/>
                <w:i/>
                <w:iCs/>
                <w:color w:val="CC706E"/>
                <w:sz w:val="21"/>
                <w:szCs w:val="21"/>
              </w:rPr>
            </w:pPr>
            <w:r>
              <w:rPr>
                <w:rFonts w:ascii="Arial Black" w:hAnsi="Arial Black"/>
                <w:b/>
                <w:bCs/>
                <w:i/>
                <w:iCs/>
                <w:color w:val="006600"/>
                <w:sz w:val="21"/>
                <w:szCs w:val="21"/>
              </w:rPr>
              <w:t>June 3</w:t>
            </w:r>
            <w:r w:rsidR="005279BF">
              <w:rPr>
                <w:rFonts w:ascii="Arial Black" w:hAnsi="Arial Black"/>
                <w:b/>
                <w:bCs/>
                <w:i/>
                <w:iCs/>
                <w:color w:val="CC706E"/>
                <w:sz w:val="21"/>
                <w:szCs w:val="21"/>
              </w:rPr>
              <w:t xml:space="preserve"> </w:t>
            </w:r>
          </w:p>
        </w:tc>
        <w:tc>
          <w:tcPr>
            <w:tcW w:w="4072" w:type="dxa"/>
            <w:shd w:val="clear" w:color="auto" w:fill="C6D9F1" w:themeFill="text2" w:themeFillTint="33"/>
          </w:tcPr>
          <w:p w:rsidR="005279BF" w:rsidRPr="00C161AE" w:rsidRDefault="005279BF" w:rsidP="00BF6876">
            <w:pPr>
              <w:spacing w:before="60" w:after="40"/>
              <w:rPr>
                <w:rFonts w:ascii="Arial Black" w:hAnsi="Arial Black"/>
                <w:b/>
                <w:bCs/>
                <w:i/>
                <w:iCs/>
                <w:color w:val="006600"/>
                <w:sz w:val="21"/>
                <w:szCs w:val="21"/>
              </w:rPr>
            </w:pPr>
            <w:r w:rsidRPr="00C161AE">
              <w:rPr>
                <w:rFonts w:ascii="Arial Black" w:hAnsi="Arial Black"/>
                <w:b/>
                <w:bCs/>
                <w:i/>
                <w:iCs/>
                <w:color w:val="006600"/>
                <w:sz w:val="21"/>
                <w:szCs w:val="21"/>
              </w:rPr>
              <w:t>Neighborhood Garage Sale</w:t>
            </w:r>
            <w:r w:rsidR="00AB249D">
              <w:rPr>
                <w:rFonts w:ascii="Arial Black" w:hAnsi="Arial Black"/>
                <w:b/>
                <w:bCs/>
                <w:i/>
                <w:iCs/>
                <w:color w:val="006600"/>
                <w:sz w:val="21"/>
                <w:szCs w:val="21"/>
              </w:rPr>
              <w:t xml:space="preserve"> </w:t>
            </w:r>
          </w:p>
        </w:tc>
        <w:tc>
          <w:tcPr>
            <w:tcW w:w="2212" w:type="dxa"/>
            <w:shd w:val="clear" w:color="auto" w:fill="C6D9F1" w:themeFill="text2" w:themeFillTint="33"/>
          </w:tcPr>
          <w:p w:rsidR="005279BF" w:rsidRPr="00C161AE" w:rsidRDefault="005279BF" w:rsidP="005279BF">
            <w:pPr>
              <w:spacing w:before="60" w:after="40"/>
              <w:rPr>
                <w:color w:val="006600"/>
              </w:rPr>
            </w:pPr>
            <w:r w:rsidRPr="00C161AE">
              <w:rPr>
                <w:color w:val="006600"/>
              </w:rPr>
              <w:t>(various)</w:t>
            </w:r>
          </w:p>
        </w:tc>
        <w:tc>
          <w:tcPr>
            <w:tcW w:w="1261" w:type="dxa"/>
            <w:shd w:val="clear" w:color="auto" w:fill="C6D9F1" w:themeFill="text2" w:themeFillTint="33"/>
          </w:tcPr>
          <w:p w:rsidR="005279BF" w:rsidRPr="00C35801" w:rsidRDefault="005279BF" w:rsidP="005279BF">
            <w:pPr>
              <w:spacing w:before="60" w:after="40"/>
            </w:pPr>
            <w:r w:rsidRPr="00C35801">
              <w:t>9:00 AM</w:t>
            </w:r>
            <w:r w:rsidR="00AB249D">
              <w:t xml:space="preserve"> on</w:t>
            </w:r>
          </w:p>
        </w:tc>
      </w:tr>
      <w:tr w:rsidR="00C9137B" w:rsidTr="00C9137B">
        <w:tc>
          <w:tcPr>
            <w:tcW w:w="1628" w:type="dxa"/>
            <w:shd w:val="clear" w:color="auto" w:fill="C6D9F1" w:themeFill="text2" w:themeFillTint="33"/>
          </w:tcPr>
          <w:p w:rsidR="005279BF" w:rsidRPr="00E524A6" w:rsidRDefault="005279BF" w:rsidP="005279BF">
            <w:pPr>
              <w:spacing w:before="60" w:after="40"/>
              <w:rPr>
                <w:b/>
                <w:sz w:val="23"/>
                <w:szCs w:val="23"/>
              </w:rPr>
            </w:pPr>
            <w:r w:rsidRPr="00E524A6">
              <w:rPr>
                <w:b/>
                <w:sz w:val="23"/>
                <w:szCs w:val="23"/>
              </w:rPr>
              <w:t>Tuesday</w:t>
            </w:r>
          </w:p>
        </w:tc>
        <w:tc>
          <w:tcPr>
            <w:tcW w:w="1555" w:type="dxa"/>
            <w:shd w:val="clear" w:color="auto" w:fill="C6D9F1" w:themeFill="text2" w:themeFillTint="33"/>
          </w:tcPr>
          <w:p w:rsidR="005279BF" w:rsidRPr="00E524A6" w:rsidRDefault="005279BF" w:rsidP="005279BF">
            <w:pPr>
              <w:spacing w:before="60" w:after="40"/>
              <w:rPr>
                <w:b/>
                <w:sz w:val="23"/>
                <w:szCs w:val="23"/>
              </w:rPr>
            </w:pPr>
            <w:r w:rsidRPr="00E524A6">
              <w:rPr>
                <w:b/>
                <w:sz w:val="23"/>
                <w:szCs w:val="23"/>
              </w:rPr>
              <w:t>July 25</w:t>
            </w:r>
          </w:p>
        </w:tc>
        <w:tc>
          <w:tcPr>
            <w:tcW w:w="4072" w:type="dxa"/>
            <w:shd w:val="clear" w:color="auto" w:fill="C6D9F1" w:themeFill="text2" w:themeFillTint="33"/>
          </w:tcPr>
          <w:p w:rsidR="005279BF" w:rsidRPr="00E524A6" w:rsidRDefault="005279BF" w:rsidP="005279BF">
            <w:pPr>
              <w:spacing w:before="60" w:after="40"/>
              <w:rPr>
                <w:b/>
                <w:sz w:val="23"/>
                <w:szCs w:val="23"/>
              </w:rPr>
            </w:pPr>
            <w:r w:rsidRPr="00E524A6">
              <w:rPr>
                <w:b/>
                <w:sz w:val="23"/>
                <w:szCs w:val="23"/>
              </w:rPr>
              <w:t xml:space="preserve">Trustees’ Meeting </w:t>
            </w:r>
          </w:p>
        </w:tc>
        <w:tc>
          <w:tcPr>
            <w:tcW w:w="2212" w:type="dxa"/>
            <w:shd w:val="clear" w:color="auto" w:fill="C6D9F1" w:themeFill="text2" w:themeFillTint="33"/>
          </w:tcPr>
          <w:p w:rsidR="005279BF" w:rsidRPr="00E524A6" w:rsidRDefault="005279BF" w:rsidP="00392414">
            <w:pPr>
              <w:spacing w:before="60" w:after="40"/>
              <w:rPr>
                <w:b/>
                <w:bCs/>
                <w:iCs/>
                <w:color w:val="943634" w:themeColor="accent2" w:themeShade="BF"/>
                <w:sz w:val="23"/>
                <w:szCs w:val="23"/>
              </w:rPr>
            </w:pPr>
            <w:r w:rsidRPr="00E524A6">
              <w:rPr>
                <w:b/>
                <w:bCs/>
                <w:iCs/>
                <w:color w:val="943634" w:themeColor="accent2" w:themeShade="BF"/>
                <w:sz w:val="23"/>
                <w:szCs w:val="23"/>
              </w:rPr>
              <w:t>Mike M.’s garden</w:t>
            </w:r>
          </w:p>
        </w:tc>
        <w:tc>
          <w:tcPr>
            <w:tcW w:w="1261" w:type="dxa"/>
            <w:shd w:val="clear" w:color="auto" w:fill="C6D9F1" w:themeFill="text2" w:themeFillTint="33"/>
          </w:tcPr>
          <w:p w:rsidR="005279BF" w:rsidRPr="00E524A6" w:rsidRDefault="005279BF" w:rsidP="00392414">
            <w:pPr>
              <w:spacing w:before="60" w:after="40"/>
              <w:rPr>
                <w:b/>
                <w:bCs/>
                <w:iCs/>
                <w:color w:val="943634" w:themeColor="accent2" w:themeShade="BF"/>
                <w:sz w:val="23"/>
                <w:szCs w:val="23"/>
              </w:rPr>
            </w:pPr>
            <w:r w:rsidRPr="00E524A6">
              <w:rPr>
                <w:b/>
                <w:bCs/>
                <w:iCs/>
                <w:color w:val="943634" w:themeColor="accent2" w:themeShade="BF"/>
                <w:sz w:val="23"/>
                <w:szCs w:val="23"/>
              </w:rPr>
              <w:t>7:</w:t>
            </w:r>
            <w:r w:rsidR="00392414" w:rsidRPr="00E524A6">
              <w:rPr>
                <w:b/>
                <w:bCs/>
                <w:iCs/>
                <w:color w:val="943634" w:themeColor="accent2" w:themeShade="BF"/>
                <w:sz w:val="23"/>
                <w:szCs w:val="23"/>
              </w:rPr>
              <w:t>3</w:t>
            </w:r>
            <w:r w:rsidRPr="00E524A6">
              <w:rPr>
                <w:b/>
                <w:bCs/>
                <w:iCs/>
                <w:color w:val="943634" w:themeColor="accent2" w:themeShade="BF"/>
                <w:sz w:val="23"/>
                <w:szCs w:val="23"/>
              </w:rPr>
              <w:t>0 PM</w:t>
            </w:r>
          </w:p>
        </w:tc>
      </w:tr>
      <w:tr w:rsidR="00C9137B" w:rsidTr="00E53D3D">
        <w:tc>
          <w:tcPr>
            <w:tcW w:w="1628" w:type="dxa"/>
            <w:shd w:val="clear" w:color="auto" w:fill="auto"/>
          </w:tcPr>
          <w:p w:rsidR="00392414" w:rsidRPr="00E609A2" w:rsidRDefault="00392414" w:rsidP="00392414">
            <w:pPr>
              <w:spacing w:before="60" w:after="40"/>
              <w:rPr>
                <w:b/>
                <w:i/>
                <w:color w:val="7030A0"/>
                <w:sz w:val="21"/>
                <w:szCs w:val="21"/>
              </w:rPr>
            </w:pPr>
            <w:r>
              <w:rPr>
                <w:b/>
                <w:i/>
                <w:color w:val="7030A0"/>
                <w:sz w:val="21"/>
                <w:szCs w:val="21"/>
              </w:rPr>
              <w:t>Friday</w:t>
            </w:r>
          </w:p>
        </w:tc>
        <w:tc>
          <w:tcPr>
            <w:tcW w:w="1555" w:type="dxa"/>
            <w:shd w:val="clear" w:color="auto" w:fill="auto"/>
          </w:tcPr>
          <w:p w:rsidR="00392414" w:rsidRPr="00914F69" w:rsidRDefault="00392414" w:rsidP="00392414">
            <w:pPr>
              <w:spacing w:before="60" w:after="40"/>
              <w:rPr>
                <w:b/>
                <w:i/>
                <w:color w:val="7030A0"/>
                <w:sz w:val="21"/>
                <w:szCs w:val="21"/>
              </w:rPr>
            </w:pPr>
            <w:r>
              <w:rPr>
                <w:b/>
                <w:i/>
                <w:color w:val="7030A0"/>
                <w:sz w:val="21"/>
                <w:szCs w:val="21"/>
              </w:rPr>
              <w:t>September 15</w:t>
            </w:r>
          </w:p>
        </w:tc>
        <w:tc>
          <w:tcPr>
            <w:tcW w:w="4072" w:type="dxa"/>
            <w:shd w:val="clear" w:color="auto" w:fill="auto"/>
          </w:tcPr>
          <w:p w:rsidR="00392414" w:rsidRPr="00A77E51" w:rsidRDefault="00392414" w:rsidP="00392414">
            <w:pPr>
              <w:spacing w:before="60" w:after="40"/>
              <w:rPr>
                <w:b/>
                <w:i/>
                <w:color w:val="7030A0"/>
                <w:sz w:val="21"/>
                <w:szCs w:val="21"/>
              </w:rPr>
            </w:pPr>
            <w:r w:rsidRPr="00A77E51">
              <w:rPr>
                <w:b/>
                <w:i/>
                <w:color w:val="7030A0"/>
                <w:sz w:val="21"/>
                <w:szCs w:val="21"/>
              </w:rPr>
              <w:t>Deadline for fall newsletter articles &amp; president’s letter (to press Sept. 25</w:t>
            </w:r>
            <w:r w:rsidRPr="00A77E51">
              <w:rPr>
                <w:b/>
                <w:i/>
                <w:color w:val="7030A0"/>
                <w:sz w:val="21"/>
                <w:szCs w:val="21"/>
                <w:vertAlign w:val="superscript"/>
              </w:rPr>
              <w:t>th</w:t>
            </w:r>
            <w:r w:rsidRPr="00A77E51">
              <w:rPr>
                <w:b/>
                <w:i/>
                <w:color w:val="7030A0"/>
                <w:sz w:val="21"/>
                <w:szCs w:val="21"/>
              </w:rPr>
              <w:t>)</w:t>
            </w:r>
          </w:p>
        </w:tc>
        <w:tc>
          <w:tcPr>
            <w:tcW w:w="2212" w:type="dxa"/>
            <w:shd w:val="clear" w:color="auto" w:fill="auto"/>
          </w:tcPr>
          <w:p w:rsidR="00392414" w:rsidRPr="00E609A2" w:rsidRDefault="00392414" w:rsidP="00392414">
            <w:pPr>
              <w:spacing w:before="60" w:after="40"/>
              <w:rPr>
                <w:bCs/>
                <w:i/>
                <w:iCs/>
                <w:color w:val="7030A0"/>
                <w:sz w:val="21"/>
                <w:szCs w:val="21"/>
              </w:rPr>
            </w:pPr>
            <w:r>
              <w:rPr>
                <w:bCs/>
                <w:i/>
                <w:iCs/>
                <w:color w:val="7030A0"/>
                <w:sz w:val="21"/>
                <w:szCs w:val="21"/>
              </w:rPr>
              <w:t>--</w:t>
            </w:r>
          </w:p>
        </w:tc>
        <w:tc>
          <w:tcPr>
            <w:tcW w:w="1261" w:type="dxa"/>
            <w:shd w:val="clear" w:color="auto" w:fill="auto"/>
          </w:tcPr>
          <w:p w:rsidR="00392414" w:rsidRPr="00E609A2" w:rsidRDefault="00392414" w:rsidP="00392414">
            <w:pPr>
              <w:spacing w:before="60" w:after="40"/>
              <w:rPr>
                <w:bCs/>
                <w:iCs/>
                <w:color w:val="7030A0"/>
                <w:sz w:val="21"/>
                <w:szCs w:val="21"/>
              </w:rPr>
            </w:pPr>
            <w:r>
              <w:rPr>
                <w:bCs/>
                <w:i/>
                <w:iCs/>
                <w:color w:val="7030A0"/>
                <w:sz w:val="21"/>
                <w:szCs w:val="21"/>
              </w:rPr>
              <w:t>--</w:t>
            </w:r>
          </w:p>
        </w:tc>
      </w:tr>
      <w:tr w:rsidR="00C9137B" w:rsidTr="00E53D3D">
        <w:tc>
          <w:tcPr>
            <w:tcW w:w="1628" w:type="dxa"/>
            <w:shd w:val="clear" w:color="auto" w:fill="auto"/>
          </w:tcPr>
          <w:p w:rsidR="00392414" w:rsidRPr="00E524A6" w:rsidRDefault="00392414" w:rsidP="00392414">
            <w:pPr>
              <w:spacing w:before="60" w:after="40"/>
              <w:rPr>
                <w:b/>
                <w:sz w:val="23"/>
                <w:szCs w:val="23"/>
              </w:rPr>
            </w:pPr>
            <w:r w:rsidRPr="00E524A6">
              <w:rPr>
                <w:b/>
                <w:sz w:val="23"/>
                <w:szCs w:val="23"/>
              </w:rPr>
              <w:t>Tuesday</w:t>
            </w:r>
          </w:p>
        </w:tc>
        <w:tc>
          <w:tcPr>
            <w:tcW w:w="1555" w:type="dxa"/>
            <w:shd w:val="clear" w:color="auto" w:fill="auto"/>
          </w:tcPr>
          <w:p w:rsidR="00392414" w:rsidRPr="00E524A6" w:rsidRDefault="00392414" w:rsidP="00392414">
            <w:pPr>
              <w:spacing w:before="60" w:after="40"/>
              <w:rPr>
                <w:b/>
                <w:sz w:val="23"/>
                <w:szCs w:val="23"/>
              </w:rPr>
            </w:pPr>
            <w:r w:rsidRPr="00E524A6">
              <w:rPr>
                <w:b/>
                <w:sz w:val="23"/>
                <w:szCs w:val="23"/>
              </w:rPr>
              <w:t xml:space="preserve">September 26  </w:t>
            </w:r>
          </w:p>
        </w:tc>
        <w:tc>
          <w:tcPr>
            <w:tcW w:w="4072" w:type="dxa"/>
            <w:shd w:val="clear" w:color="auto" w:fill="auto"/>
          </w:tcPr>
          <w:p w:rsidR="00392414" w:rsidRPr="00E524A6" w:rsidRDefault="00392414" w:rsidP="00392414">
            <w:pPr>
              <w:spacing w:before="60" w:after="40"/>
              <w:rPr>
                <w:b/>
                <w:sz w:val="23"/>
                <w:szCs w:val="23"/>
              </w:rPr>
            </w:pPr>
            <w:r w:rsidRPr="00E524A6">
              <w:rPr>
                <w:b/>
                <w:sz w:val="23"/>
                <w:szCs w:val="23"/>
              </w:rPr>
              <w:t>Trustees’ Meeting</w:t>
            </w:r>
          </w:p>
        </w:tc>
        <w:tc>
          <w:tcPr>
            <w:tcW w:w="2212" w:type="dxa"/>
            <w:shd w:val="clear" w:color="auto" w:fill="auto"/>
          </w:tcPr>
          <w:p w:rsidR="00392414" w:rsidRPr="00E524A6" w:rsidRDefault="00392414" w:rsidP="00392414">
            <w:pPr>
              <w:spacing w:before="60" w:after="40"/>
              <w:rPr>
                <w:b/>
                <w:sz w:val="23"/>
                <w:szCs w:val="23"/>
              </w:rPr>
            </w:pPr>
            <w:r w:rsidRPr="00E524A6">
              <w:rPr>
                <w:b/>
                <w:sz w:val="23"/>
                <w:szCs w:val="23"/>
              </w:rPr>
              <w:t xml:space="preserve">Omega/Emerson  </w:t>
            </w:r>
          </w:p>
        </w:tc>
        <w:tc>
          <w:tcPr>
            <w:tcW w:w="1261" w:type="dxa"/>
            <w:shd w:val="clear" w:color="auto" w:fill="auto"/>
          </w:tcPr>
          <w:p w:rsidR="00392414" w:rsidRPr="00E524A6" w:rsidRDefault="00392414" w:rsidP="00392414">
            <w:pPr>
              <w:spacing w:before="60" w:after="40"/>
              <w:rPr>
                <w:b/>
                <w:sz w:val="23"/>
                <w:szCs w:val="23"/>
              </w:rPr>
            </w:pPr>
            <w:r w:rsidRPr="00E524A6">
              <w:rPr>
                <w:b/>
                <w:sz w:val="23"/>
                <w:szCs w:val="23"/>
              </w:rPr>
              <w:t>7:00 PM</w:t>
            </w:r>
          </w:p>
        </w:tc>
      </w:tr>
      <w:tr w:rsidR="00C9137B" w:rsidTr="00E53D3D">
        <w:tc>
          <w:tcPr>
            <w:tcW w:w="1628" w:type="dxa"/>
            <w:shd w:val="clear" w:color="auto" w:fill="auto"/>
          </w:tcPr>
          <w:p w:rsidR="00392414" w:rsidRPr="00E609A2" w:rsidRDefault="00392414" w:rsidP="00392414">
            <w:pPr>
              <w:spacing w:before="60" w:after="40"/>
              <w:rPr>
                <w:b/>
                <w:i/>
                <w:color w:val="7030A0"/>
                <w:sz w:val="21"/>
                <w:szCs w:val="21"/>
              </w:rPr>
            </w:pPr>
            <w:r w:rsidRPr="00E609A2">
              <w:rPr>
                <w:b/>
                <w:i/>
                <w:color w:val="7030A0"/>
                <w:sz w:val="21"/>
                <w:szCs w:val="21"/>
              </w:rPr>
              <w:t>TBD</w:t>
            </w:r>
          </w:p>
        </w:tc>
        <w:tc>
          <w:tcPr>
            <w:tcW w:w="1555" w:type="dxa"/>
            <w:shd w:val="clear" w:color="auto" w:fill="auto"/>
          </w:tcPr>
          <w:p w:rsidR="00392414" w:rsidRPr="00914F69" w:rsidRDefault="00392414" w:rsidP="00392414">
            <w:pPr>
              <w:spacing w:before="60" w:after="40"/>
              <w:rPr>
                <w:b/>
                <w:i/>
                <w:color w:val="7030A0"/>
                <w:sz w:val="21"/>
                <w:szCs w:val="21"/>
              </w:rPr>
            </w:pPr>
            <w:r>
              <w:rPr>
                <w:b/>
                <w:i/>
                <w:color w:val="7030A0"/>
                <w:sz w:val="21"/>
                <w:szCs w:val="21"/>
              </w:rPr>
              <w:t xml:space="preserve">Weekend of Sept 29 - Oct 1 </w:t>
            </w:r>
          </w:p>
        </w:tc>
        <w:tc>
          <w:tcPr>
            <w:tcW w:w="4072" w:type="dxa"/>
            <w:shd w:val="clear" w:color="auto" w:fill="auto"/>
          </w:tcPr>
          <w:p w:rsidR="00392414" w:rsidRPr="00A77E51" w:rsidRDefault="00392414" w:rsidP="00392414">
            <w:pPr>
              <w:spacing w:before="60" w:after="40"/>
              <w:rPr>
                <w:b/>
                <w:i/>
                <w:color w:val="7030A0"/>
                <w:sz w:val="21"/>
                <w:szCs w:val="21"/>
              </w:rPr>
            </w:pPr>
            <w:r w:rsidRPr="00A77E51">
              <w:rPr>
                <w:b/>
                <w:i/>
                <w:color w:val="7030A0"/>
                <w:sz w:val="21"/>
                <w:szCs w:val="21"/>
              </w:rPr>
              <w:t xml:space="preserve">Stuff envelopes with newsletter &amp; fall mailing </w:t>
            </w:r>
          </w:p>
        </w:tc>
        <w:tc>
          <w:tcPr>
            <w:tcW w:w="2212" w:type="dxa"/>
            <w:shd w:val="clear" w:color="auto" w:fill="auto"/>
          </w:tcPr>
          <w:p w:rsidR="00392414" w:rsidRPr="00E609A2" w:rsidRDefault="00392414" w:rsidP="00392414">
            <w:pPr>
              <w:spacing w:before="60" w:after="40"/>
              <w:rPr>
                <w:bCs/>
                <w:i/>
                <w:iCs/>
                <w:color w:val="7030A0"/>
                <w:sz w:val="21"/>
                <w:szCs w:val="21"/>
              </w:rPr>
            </w:pPr>
            <w:r>
              <w:rPr>
                <w:bCs/>
                <w:i/>
                <w:iCs/>
                <w:color w:val="7030A0"/>
                <w:sz w:val="21"/>
                <w:szCs w:val="21"/>
              </w:rPr>
              <w:t>TBD</w:t>
            </w:r>
          </w:p>
        </w:tc>
        <w:tc>
          <w:tcPr>
            <w:tcW w:w="1261" w:type="dxa"/>
            <w:shd w:val="clear" w:color="auto" w:fill="auto"/>
          </w:tcPr>
          <w:p w:rsidR="00392414" w:rsidRPr="00E609A2" w:rsidRDefault="00392414" w:rsidP="00392414">
            <w:pPr>
              <w:spacing w:before="60" w:after="40"/>
              <w:rPr>
                <w:bCs/>
                <w:iCs/>
                <w:color w:val="7030A0"/>
                <w:sz w:val="21"/>
                <w:szCs w:val="21"/>
              </w:rPr>
            </w:pPr>
            <w:r w:rsidRPr="00E609A2">
              <w:rPr>
                <w:bCs/>
                <w:i/>
                <w:iCs/>
                <w:color w:val="7030A0"/>
                <w:sz w:val="21"/>
                <w:szCs w:val="21"/>
              </w:rPr>
              <w:t>TBD</w:t>
            </w:r>
          </w:p>
        </w:tc>
      </w:tr>
      <w:tr w:rsidR="00C9137B" w:rsidTr="00E53D3D">
        <w:tc>
          <w:tcPr>
            <w:tcW w:w="1628" w:type="dxa"/>
          </w:tcPr>
          <w:p w:rsidR="00392414" w:rsidRPr="000C3491" w:rsidRDefault="00392414" w:rsidP="00E524A6">
            <w:pPr>
              <w:spacing w:before="60" w:after="40"/>
              <w:rPr>
                <w:rFonts w:ascii="Arial Black" w:hAnsi="Arial Black"/>
                <w:b/>
                <w:bCs/>
                <w:i/>
                <w:iCs/>
                <w:color w:val="0070C0"/>
                <w:sz w:val="21"/>
                <w:szCs w:val="21"/>
              </w:rPr>
            </w:pPr>
            <w:r w:rsidRPr="000C3491">
              <w:rPr>
                <w:rFonts w:ascii="Arial Black" w:hAnsi="Arial Black"/>
                <w:b/>
                <w:bCs/>
                <w:i/>
                <w:iCs/>
                <w:color w:val="0070C0"/>
                <w:sz w:val="21"/>
                <w:szCs w:val="21"/>
              </w:rPr>
              <w:t>Sat</w:t>
            </w:r>
            <w:r w:rsidR="00E524A6">
              <w:rPr>
                <w:rFonts w:ascii="Arial Black" w:hAnsi="Arial Black"/>
                <w:b/>
                <w:bCs/>
                <w:i/>
                <w:iCs/>
                <w:color w:val="0070C0"/>
                <w:sz w:val="21"/>
                <w:szCs w:val="21"/>
              </w:rPr>
              <w:t xml:space="preserve"> or </w:t>
            </w:r>
            <w:r w:rsidRPr="000C3491">
              <w:rPr>
                <w:rFonts w:ascii="Arial Black" w:hAnsi="Arial Black"/>
                <w:b/>
                <w:bCs/>
                <w:i/>
                <w:iCs/>
                <w:color w:val="0070C0"/>
                <w:sz w:val="21"/>
                <w:szCs w:val="21"/>
              </w:rPr>
              <w:t>Sunday?</w:t>
            </w:r>
          </w:p>
        </w:tc>
        <w:tc>
          <w:tcPr>
            <w:tcW w:w="1555" w:type="dxa"/>
          </w:tcPr>
          <w:p w:rsidR="00392414" w:rsidRPr="000C3491" w:rsidRDefault="00392414" w:rsidP="00392414">
            <w:pPr>
              <w:spacing w:before="60" w:after="40"/>
              <w:rPr>
                <w:rFonts w:ascii="Arial Black" w:hAnsi="Arial Black"/>
                <w:b/>
                <w:bCs/>
                <w:i/>
                <w:iCs/>
                <w:color w:val="0070C0"/>
                <w:sz w:val="21"/>
                <w:szCs w:val="21"/>
              </w:rPr>
            </w:pPr>
            <w:r w:rsidRPr="000C3491">
              <w:rPr>
                <w:rFonts w:ascii="Arial Black" w:hAnsi="Arial Black"/>
                <w:b/>
                <w:bCs/>
                <w:i/>
                <w:iCs/>
                <w:color w:val="0070C0"/>
                <w:sz w:val="21"/>
                <w:szCs w:val="21"/>
              </w:rPr>
              <w:t xml:space="preserve">October </w:t>
            </w:r>
            <w:r>
              <w:rPr>
                <w:rFonts w:ascii="Arial Black" w:hAnsi="Arial Black"/>
                <w:b/>
                <w:bCs/>
                <w:i/>
                <w:iCs/>
                <w:color w:val="0070C0"/>
                <w:sz w:val="21"/>
                <w:szCs w:val="21"/>
              </w:rPr>
              <w:t>21 or 22</w:t>
            </w:r>
            <w:r w:rsidRPr="000C3491">
              <w:rPr>
                <w:rFonts w:ascii="Arial Black" w:hAnsi="Arial Black"/>
                <w:b/>
                <w:bCs/>
                <w:i/>
                <w:iCs/>
                <w:color w:val="0070C0"/>
                <w:sz w:val="21"/>
                <w:szCs w:val="21"/>
              </w:rPr>
              <w:t>?</w:t>
            </w:r>
          </w:p>
        </w:tc>
        <w:tc>
          <w:tcPr>
            <w:tcW w:w="4072" w:type="dxa"/>
          </w:tcPr>
          <w:p w:rsidR="00392414" w:rsidRPr="000C3491" w:rsidRDefault="00392414" w:rsidP="00C9137B">
            <w:pPr>
              <w:spacing w:before="60" w:after="40"/>
              <w:rPr>
                <w:rFonts w:ascii="Arial Black" w:hAnsi="Arial Black"/>
                <w:b/>
                <w:bCs/>
                <w:i/>
                <w:iCs/>
                <w:color w:val="0070C0"/>
                <w:sz w:val="21"/>
                <w:szCs w:val="21"/>
              </w:rPr>
            </w:pPr>
            <w:r w:rsidRPr="000C3491">
              <w:rPr>
                <w:rFonts w:ascii="Arial Black" w:hAnsi="Arial Black"/>
                <w:b/>
                <w:bCs/>
                <w:i/>
                <w:iCs/>
                <w:color w:val="0070C0"/>
                <w:sz w:val="21"/>
                <w:szCs w:val="21"/>
              </w:rPr>
              <w:t>Fall Community Meeting – empty houses</w:t>
            </w:r>
            <w:r w:rsidR="00C9137B">
              <w:rPr>
                <w:rFonts w:ascii="Arial Black" w:hAnsi="Arial Black"/>
                <w:b/>
                <w:bCs/>
                <w:i/>
                <w:iCs/>
                <w:color w:val="0070C0"/>
                <w:sz w:val="21"/>
                <w:szCs w:val="21"/>
              </w:rPr>
              <w:t xml:space="preserve"> &amp; Omega plans </w:t>
            </w:r>
            <w:r w:rsidRPr="000C3491">
              <w:rPr>
                <w:rFonts w:ascii="Arial Black" w:hAnsi="Arial Black"/>
                <w:b/>
                <w:bCs/>
                <w:i/>
                <w:iCs/>
                <w:color w:val="0070C0"/>
                <w:sz w:val="21"/>
                <w:szCs w:val="21"/>
              </w:rPr>
              <w:t>as topic</w:t>
            </w:r>
            <w:r w:rsidR="00C9137B">
              <w:rPr>
                <w:rFonts w:ascii="Arial Black" w:hAnsi="Arial Black"/>
                <w:b/>
                <w:bCs/>
                <w:i/>
                <w:iCs/>
                <w:color w:val="0070C0"/>
                <w:sz w:val="21"/>
                <w:szCs w:val="21"/>
              </w:rPr>
              <w:t>s</w:t>
            </w:r>
          </w:p>
        </w:tc>
        <w:tc>
          <w:tcPr>
            <w:tcW w:w="2212" w:type="dxa"/>
          </w:tcPr>
          <w:p w:rsidR="00392414" w:rsidRPr="000C3491" w:rsidRDefault="00C9137B" w:rsidP="00C9137B">
            <w:pPr>
              <w:spacing w:before="60" w:after="40"/>
              <w:rPr>
                <w:rFonts w:ascii="Arial Black" w:hAnsi="Arial Black"/>
                <w:b/>
                <w:bCs/>
                <w:i/>
                <w:iCs/>
                <w:color w:val="0070C0"/>
                <w:sz w:val="21"/>
                <w:szCs w:val="21"/>
              </w:rPr>
            </w:pPr>
            <w:r>
              <w:rPr>
                <w:rFonts w:ascii="Arial Black" w:hAnsi="Arial Black"/>
                <w:b/>
                <w:bCs/>
                <w:i/>
                <w:iCs/>
                <w:color w:val="0070C0"/>
                <w:sz w:val="21"/>
                <w:szCs w:val="21"/>
              </w:rPr>
              <w:t>Northwest Library</w:t>
            </w:r>
            <w:r w:rsidR="00392414" w:rsidRPr="000C3491">
              <w:rPr>
                <w:rFonts w:ascii="Arial Black" w:hAnsi="Arial Black"/>
                <w:b/>
                <w:bCs/>
                <w:i/>
                <w:iCs/>
                <w:color w:val="0070C0"/>
                <w:sz w:val="21"/>
                <w:szCs w:val="21"/>
              </w:rPr>
              <w:t>?</w:t>
            </w:r>
          </w:p>
        </w:tc>
        <w:tc>
          <w:tcPr>
            <w:tcW w:w="1261" w:type="dxa"/>
          </w:tcPr>
          <w:p w:rsidR="00392414" w:rsidRPr="000C3491" w:rsidRDefault="00392414" w:rsidP="00392414">
            <w:pPr>
              <w:spacing w:before="60" w:after="40"/>
              <w:rPr>
                <w:rFonts w:ascii="Arial Black" w:hAnsi="Arial Black"/>
                <w:b/>
                <w:bCs/>
                <w:i/>
                <w:iCs/>
                <w:color w:val="0070C0"/>
                <w:sz w:val="21"/>
                <w:szCs w:val="21"/>
              </w:rPr>
            </w:pPr>
            <w:r w:rsidRPr="000C3491">
              <w:rPr>
                <w:rFonts w:ascii="Arial Black" w:hAnsi="Arial Black"/>
                <w:b/>
                <w:bCs/>
                <w:i/>
                <w:iCs/>
                <w:color w:val="0070C0"/>
                <w:sz w:val="21"/>
                <w:szCs w:val="21"/>
              </w:rPr>
              <w:t>TBD</w:t>
            </w:r>
            <w:r>
              <w:rPr>
                <w:rFonts w:ascii="Arial Black" w:hAnsi="Arial Black"/>
                <w:b/>
                <w:bCs/>
                <w:i/>
                <w:iCs/>
                <w:color w:val="0070C0"/>
                <w:sz w:val="21"/>
                <w:szCs w:val="21"/>
              </w:rPr>
              <w:t xml:space="preserve"> </w:t>
            </w:r>
            <w:r w:rsidRPr="005F7A88">
              <w:rPr>
                <w:rFonts w:ascii="Arial Black" w:hAnsi="Arial Black"/>
                <w:b/>
                <w:bCs/>
                <w:i/>
                <w:iCs/>
                <w:color w:val="FF0000"/>
                <w:sz w:val="21"/>
                <w:szCs w:val="21"/>
              </w:rPr>
              <w:t>soon</w:t>
            </w:r>
            <w:r>
              <w:rPr>
                <w:rFonts w:ascii="Arial Black" w:hAnsi="Arial Black"/>
                <w:b/>
                <w:bCs/>
                <w:i/>
                <w:iCs/>
                <w:color w:val="FF0000"/>
                <w:sz w:val="21"/>
                <w:szCs w:val="21"/>
              </w:rPr>
              <w:t>!</w:t>
            </w:r>
          </w:p>
        </w:tc>
      </w:tr>
      <w:tr w:rsidR="00C9137B" w:rsidTr="00E53D3D">
        <w:tc>
          <w:tcPr>
            <w:tcW w:w="1628" w:type="dxa"/>
          </w:tcPr>
          <w:p w:rsidR="00392414" w:rsidRPr="00E524A6" w:rsidRDefault="00392414" w:rsidP="00392414">
            <w:pPr>
              <w:spacing w:before="60" w:after="40"/>
              <w:rPr>
                <w:b/>
                <w:sz w:val="23"/>
                <w:szCs w:val="23"/>
              </w:rPr>
            </w:pPr>
            <w:r w:rsidRPr="00E524A6">
              <w:rPr>
                <w:b/>
                <w:sz w:val="23"/>
                <w:szCs w:val="23"/>
              </w:rPr>
              <w:t>Tuesday</w:t>
            </w:r>
          </w:p>
        </w:tc>
        <w:tc>
          <w:tcPr>
            <w:tcW w:w="1555" w:type="dxa"/>
          </w:tcPr>
          <w:p w:rsidR="00392414" w:rsidRPr="00E524A6" w:rsidRDefault="00392414" w:rsidP="00392414">
            <w:pPr>
              <w:spacing w:before="60" w:after="40"/>
              <w:rPr>
                <w:b/>
                <w:color w:val="FF0000"/>
                <w:sz w:val="23"/>
                <w:szCs w:val="23"/>
              </w:rPr>
            </w:pPr>
            <w:r w:rsidRPr="00E524A6">
              <w:rPr>
                <w:b/>
                <w:sz w:val="23"/>
                <w:szCs w:val="23"/>
              </w:rPr>
              <w:t>Nov. 28</w:t>
            </w:r>
          </w:p>
        </w:tc>
        <w:tc>
          <w:tcPr>
            <w:tcW w:w="4072" w:type="dxa"/>
          </w:tcPr>
          <w:p w:rsidR="00392414" w:rsidRPr="00E524A6" w:rsidRDefault="00392414" w:rsidP="00392414">
            <w:pPr>
              <w:spacing w:before="60" w:after="40"/>
              <w:rPr>
                <w:b/>
                <w:sz w:val="23"/>
                <w:szCs w:val="23"/>
              </w:rPr>
            </w:pPr>
            <w:r w:rsidRPr="00E524A6">
              <w:rPr>
                <w:b/>
                <w:sz w:val="23"/>
                <w:szCs w:val="23"/>
              </w:rPr>
              <w:t>Trustees’ Meeting</w:t>
            </w:r>
          </w:p>
        </w:tc>
        <w:tc>
          <w:tcPr>
            <w:tcW w:w="2212" w:type="dxa"/>
          </w:tcPr>
          <w:p w:rsidR="00392414" w:rsidRPr="00E524A6" w:rsidRDefault="00392414" w:rsidP="00392414">
            <w:pPr>
              <w:spacing w:before="60" w:after="40"/>
              <w:rPr>
                <w:bCs/>
                <w:iCs/>
                <w:sz w:val="23"/>
                <w:szCs w:val="23"/>
              </w:rPr>
            </w:pPr>
            <w:r w:rsidRPr="00E524A6">
              <w:rPr>
                <w:sz w:val="23"/>
                <w:szCs w:val="23"/>
              </w:rPr>
              <w:t>Omega/Emerson</w:t>
            </w:r>
          </w:p>
        </w:tc>
        <w:tc>
          <w:tcPr>
            <w:tcW w:w="1261" w:type="dxa"/>
          </w:tcPr>
          <w:p w:rsidR="00392414" w:rsidRPr="00E524A6" w:rsidRDefault="00392414" w:rsidP="00392414">
            <w:pPr>
              <w:spacing w:before="60" w:after="40"/>
              <w:rPr>
                <w:bCs/>
                <w:iCs/>
                <w:sz w:val="23"/>
                <w:szCs w:val="23"/>
              </w:rPr>
            </w:pPr>
            <w:r w:rsidRPr="00E524A6">
              <w:rPr>
                <w:bCs/>
                <w:iCs/>
                <w:sz w:val="23"/>
                <w:szCs w:val="23"/>
              </w:rPr>
              <w:t>7:00 PM</w:t>
            </w:r>
          </w:p>
        </w:tc>
      </w:tr>
    </w:tbl>
    <w:p w:rsidR="00F75B14" w:rsidRPr="00650157" w:rsidRDefault="00F75B14" w:rsidP="00F75B14">
      <w:pPr>
        <w:spacing w:before="40" w:after="40"/>
        <w:rPr>
          <w:sz w:val="12"/>
          <w:szCs w:val="12"/>
        </w:rPr>
      </w:pPr>
    </w:p>
    <w:p w:rsidR="00077C98" w:rsidRDefault="00F75B14" w:rsidP="00F75B14">
      <w:pPr>
        <w:spacing w:before="0"/>
      </w:pPr>
      <w:r>
        <w:t xml:space="preserve">This </w:t>
      </w:r>
      <w:r w:rsidR="004B4499">
        <w:t xml:space="preserve">calendar </w:t>
      </w:r>
      <w:r>
        <w:t>has 6</w:t>
      </w:r>
      <w:r w:rsidRPr="00A94F6D">
        <w:t xml:space="preserve"> trustee meetings (Jan, Mar, May, Ju</w:t>
      </w:r>
      <w:r>
        <w:t>ly</w:t>
      </w:r>
      <w:r w:rsidRPr="00A94F6D">
        <w:t xml:space="preserve">, </w:t>
      </w:r>
      <w:r>
        <w:t xml:space="preserve">Sept, </w:t>
      </w:r>
      <w:r w:rsidRPr="00A94F6D">
        <w:t>Nov)</w:t>
      </w:r>
      <w:r w:rsidR="00AC15BF">
        <w:t xml:space="preserve">.  </w:t>
      </w:r>
      <w:r w:rsidR="00AB249D">
        <w:t>All of them are</w:t>
      </w:r>
      <w:r w:rsidR="00AB249D" w:rsidRPr="00A94F6D">
        <w:t xml:space="preserve"> </w:t>
      </w:r>
      <w:r w:rsidR="00AB249D">
        <w:t xml:space="preserve">on </w:t>
      </w:r>
      <w:r w:rsidR="00AB249D" w:rsidRPr="00A94F6D">
        <w:t>fourth Tuesdays</w:t>
      </w:r>
      <w:r w:rsidR="00AB249D">
        <w:t xml:space="preserve">, amazingly!  </w:t>
      </w:r>
      <w:r w:rsidR="000C3491">
        <w:t xml:space="preserve">We </w:t>
      </w:r>
      <w:r w:rsidR="004B4499">
        <w:t xml:space="preserve">do </w:t>
      </w:r>
      <w:r w:rsidR="000C3491">
        <w:t>want to have a</w:t>
      </w:r>
      <w:r w:rsidR="00AB249D">
        <w:t xml:space="preserve"> </w:t>
      </w:r>
      <w:r w:rsidR="00AC15BF">
        <w:t>community meeting</w:t>
      </w:r>
      <w:r w:rsidR="000C3491">
        <w:t xml:space="preserve"> this year; it’s tentatively </w:t>
      </w:r>
      <w:r w:rsidR="00E53D3D">
        <w:t>scheduled for</w:t>
      </w:r>
      <w:r w:rsidR="000C3491">
        <w:t xml:space="preserve"> the fall</w:t>
      </w:r>
      <w:r w:rsidR="00AB249D">
        <w:t>.</w:t>
      </w:r>
    </w:p>
    <w:p w:rsidR="00077C98" w:rsidRDefault="00077C98" w:rsidP="00F75B14">
      <w:pPr>
        <w:spacing w:before="0"/>
      </w:pPr>
    </w:p>
    <w:p w:rsidR="00E524A6" w:rsidRDefault="00E524A6" w:rsidP="00F75B14">
      <w:pPr>
        <w:spacing w:before="0"/>
      </w:pPr>
    </w:p>
    <w:sectPr w:rsidR="00E524A6" w:rsidSect="00423039">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BFB" w:rsidRDefault="00922BFB" w:rsidP="00750A7B">
      <w:pPr>
        <w:spacing w:before="0"/>
      </w:pPr>
      <w:r>
        <w:separator/>
      </w:r>
    </w:p>
  </w:endnote>
  <w:endnote w:type="continuationSeparator" w:id="0">
    <w:p w:rsidR="00922BFB" w:rsidRDefault="00922BFB" w:rsidP="00750A7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BFB" w:rsidRDefault="00922BFB" w:rsidP="00750A7B">
      <w:pPr>
        <w:spacing w:before="0"/>
      </w:pPr>
      <w:r>
        <w:separator/>
      </w:r>
    </w:p>
  </w:footnote>
  <w:footnote w:type="continuationSeparator" w:id="0">
    <w:p w:rsidR="00922BFB" w:rsidRDefault="00922BFB" w:rsidP="00750A7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20CA"/>
    <w:multiLevelType w:val="hybridMultilevel"/>
    <w:tmpl w:val="1D385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F35A34"/>
    <w:multiLevelType w:val="hybridMultilevel"/>
    <w:tmpl w:val="AC6ACCE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1AFC6464"/>
    <w:multiLevelType w:val="hybridMultilevel"/>
    <w:tmpl w:val="B16C21F8"/>
    <w:lvl w:ilvl="0" w:tplc="85DE3612">
      <w:start w:val="2015"/>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FE4FC4"/>
    <w:multiLevelType w:val="hybridMultilevel"/>
    <w:tmpl w:val="9166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36C13"/>
    <w:multiLevelType w:val="hybridMultilevel"/>
    <w:tmpl w:val="E024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213C3"/>
    <w:multiLevelType w:val="hybridMultilevel"/>
    <w:tmpl w:val="B91A8F3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8E7082"/>
    <w:multiLevelType w:val="hybridMultilevel"/>
    <w:tmpl w:val="18A6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A7853"/>
    <w:multiLevelType w:val="hybridMultilevel"/>
    <w:tmpl w:val="4D481A48"/>
    <w:lvl w:ilvl="0" w:tplc="D2E8C844">
      <w:start w:val="25"/>
      <w:numFmt w:val="bullet"/>
      <w:lvlText w:val="-"/>
      <w:lvlJc w:val="left"/>
      <w:pPr>
        <w:ind w:left="99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0904C7"/>
    <w:multiLevelType w:val="hybridMultilevel"/>
    <w:tmpl w:val="38EE8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8A03DA"/>
    <w:multiLevelType w:val="hybridMultilevel"/>
    <w:tmpl w:val="07C4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E0DF9"/>
    <w:multiLevelType w:val="hybridMultilevel"/>
    <w:tmpl w:val="688A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1E5761"/>
    <w:multiLevelType w:val="hybridMultilevel"/>
    <w:tmpl w:val="D3D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2B6960"/>
    <w:multiLevelType w:val="hybridMultilevel"/>
    <w:tmpl w:val="8CA4F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6"/>
  </w:num>
  <w:num w:numId="4">
    <w:abstractNumId w:val="8"/>
  </w:num>
  <w:num w:numId="5">
    <w:abstractNumId w:val="1"/>
  </w:num>
  <w:num w:numId="6">
    <w:abstractNumId w:val="4"/>
  </w:num>
  <w:num w:numId="7">
    <w:abstractNumId w:val="2"/>
  </w:num>
  <w:num w:numId="8">
    <w:abstractNumId w:val="11"/>
  </w:num>
  <w:num w:numId="9">
    <w:abstractNumId w:val="5"/>
  </w:num>
  <w:num w:numId="10">
    <w:abstractNumId w:val="3"/>
  </w:num>
  <w:num w:numId="11">
    <w:abstractNumId w:val="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F0F11"/>
    <w:rsid w:val="0001480E"/>
    <w:rsid w:val="00015242"/>
    <w:rsid w:val="00016CAE"/>
    <w:rsid w:val="00024FC6"/>
    <w:rsid w:val="00026CD3"/>
    <w:rsid w:val="000331C4"/>
    <w:rsid w:val="0003789D"/>
    <w:rsid w:val="00040777"/>
    <w:rsid w:val="000467B9"/>
    <w:rsid w:val="0005533E"/>
    <w:rsid w:val="00061C80"/>
    <w:rsid w:val="0006283D"/>
    <w:rsid w:val="0006470B"/>
    <w:rsid w:val="00064833"/>
    <w:rsid w:val="0006541E"/>
    <w:rsid w:val="000708BB"/>
    <w:rsid w:val="00074665"/>
    <w:rsid w:val="00075C8D"/>
    <w:rsid w:val="00077C98"/>
    <w:rsid w:val="000A0670"/>
    <w:rsid w:val="000A0B13"/>
    <w:rsid w:val="000A3803"/>
    <w:rsid w:val="000B068C"/>
    <w:rsid w:val="000B2B86"/>
    <w:rsid w:val="000B6351"/>
    <w:rsid w:val="000B7FD1"/>
    <w:rsid w:val="000C276D"/>
    <w:rsid w:val="000C3491"/>
    <w:rsid w:val="000D67DE"/>
    <w:rsid w:val="000D7B93"/>
    <w:rsid w:val="000E2922"/>
    <w:rsid w:val="000E5ACA"/>
    <w:rsid w:val="000E702A"/>
    <w:rsid w:val="000E715A"/>
    <w:rsid w:val="00100536"/>
    <w:rsid w:val="00100DE2"/>
    <w:rsid w:val="00103A41"/>
    <w:rsid w:val="0011037F"/>
    <w:rsid w:val="00116684"/>
    <w:rsid w:val="0012483A"/>
    <w:rsid w:val="00145694"/>
    <w:rsid w:val="0015424C"/>
    <w:rsid w:val="00155898"/>
    <w:rsid w:val="00155D1E"/>
    <w:rsid w:val="001634CA"/>
    <w:rsid w:val="001646EF"/>
    <w:rsid w:val="001646F0"/>
    <w:rsid w:val="00165B28"/>
    <w:rsid w:val="00172CA8"/>
    <w:rsid w:val="0017484E"/>
    <w:rsid w:val="00184483"/>
    <w:rsid w:val="0018507C"/>
    <w:rsid w:val="00185625"/>
    <w:rsid w:val="001929D4"/>
    <w:rsid w:val="00193FBD"/>
    <w:rsid w:val="00196C2D"/>
    <w:rsid w:val="001A741A"/>
    <w:rsid w:val="001B19AE"/>
    <w:rsid w:val="001B33F0"/>
    <w:rsid w:val="001B4B57"/>
    <w:rsid w:val="001C7D16"/>
    <w:rsid w:val="001D3183"/>
    <w:rsid w:val="001D3C4E"/>
    <w:rsid w:val="001D5D81"/>
    <w:rsid w:val="001E0459"/>
    <w:rsid w:val="001F0F11"/>
    <w:rsid w:val="001F241A"/>
    <w:rsid w:val="00205831"/>
    <w:rsid w:val="00206BF5"/>
    <w:rsid w:val="00210178"/>
    <w:rsid w:val="00216A8C"/>
    <w:rsid w:val="002208CD"/>
    <w:rsid w:val="002423E6"/>
    <w:rsid w:val="0024493F"/>
    <w:rsid w:val="00247C44"/>
    <w:rsid w:val="00254A8B"/>
    <w:rsid w:val="00255DC9"/>
    <w:rsid w:val="0025749D"/>
    <w:rsid w:val="002658B0"/>
    <w:rsid w:val="00266355"/>
    <w:rsid w:val="00273008"/>
    <w:rsid w:val="002821CA"/>
    <w:rsid w:val="002850A5"/>
    <w:rsid w:val="0029723F"/>
    <w:rsid w:val="002A0455"/>
    <w:rsid w:val="002B188F"/>
    <w:rsid w:val="002B27E4"/>
    <w:rsid w:val="002B648D"/>
    <w:rsid w:val="002B6972"/>
    <w:rsid w:val="002C18B5"/>
    <w:rsid w:val="002D606C"/>
    <w:rsid w:val="002D7490"/>
    <w:rsid w:val="002E0636"/>
    <w:rsid w:val="002E0874"/>
    <w:rsid w:val="002E4596"/>
    <w:rsid w:val="002F1A0D"/>
    <w:rsid w:val="002F28E3"/>
    <w:rsid w:val="00303E3E"/>
    <w:rsid w:val="00304C89"/>
    <w:rsid w:val="00304F28"/>
    <w:rsid w:val="00307A1D"/>
    <w:rsid w:val="003105F9"/>
    <w:rsid w:val="00316AE7"/>
    <w:rsid w:val="00323F99"/>
    <w:rsid w:val="00324CB0"/>
    <w:rsid w:val="003319C5"/>
    <w:rsid w:val="003664A5"/>
    <w:rsid w:val="003700C0"/>
    <w:rsid w:val="003831C7"/>
    <w:rsid w:val="003847A7"/>
    <w:rsid w:val="00392414"/>
    <w:rsid w:val="00392CCB"/>
    <w:rsid w:val="00395DC5"/>
    <w:rsid w:val="00397D22"/>
    <w:rsid w:val="003A326A"/>
    <w:rsid w:val="003C034B"/>
    <w:rsid w:val="003C1539"/>
    <w:rsid w:val="003D2ACB"/>
    <w:rsid w:val="003D7F03"/>
    <w:rsid w:val="003E188D"/>
    <w:rsid w:val="003E48E8"/>
    <w:rsid w:val="003E6BA7"/>
    <w:rsid w:val="003F6839"/>
    <w:rsid w:val="00400B64"/>
    <w:rsid w:val="00404246"/>
    <w:rsid w:val="00414354"/>
    <w:rsid w:val="004223B5"/>
    <w:rsid w:val="00423039"/>
    <w:rsid w:val="004344BE"/>
    <w:rsid w:val="004365E3"/>
    <w:rsid w:val="004437DA"/>
    <w:rsid w:val="00453133"/>
    <w:rsid w:val="00460AD3"/>
    <w:rsid w:val="00473532"/>
    <w:rsid w:val="00477B0A"/>
    <w:rsid w:val="00485FA8"/>
    <w:rsid w:val="00492660"/>
    <w:rsid w:val="004972AE"/>
    <w:rsid w:val="00497C59"/>
    <w:rsid w:val="004A0285"/>
    <w:rsid w:val="004A5012"/>
    <w:rsid w:val="004A67E6"/>
    <w:rsid w:val="004B0B41"/>
    <w:rsid w:val="004B3238"/>
    <w:rsid w:val="004B4499"/>
    <w:rsid w:val="004B6889"/>
    <w:rsid w:val="004D2BF5"/>
    <w:rsid w:val="004D6B2C"/>
    <w:rsid w:val="004F44A1"/>
    <w:rsid w:val="004F476A"/>
    <w:rsid w:val="004F62C7"/>
    <w:rsid w:val="00502DB5"/>
    <w:rsid w:val="005049D5"/>
    <w:rsid w:val="00516317"/>
    <w:rsid w:val="005254F5"/>
    <w:rsid w:val="00525867"/>
    <w:rsid w:val="005279BF"/>
    <w:rsid w:val="005324F8"/>
    <w:rsid w:val="0054268C"/>
    <w:rsid w:val="005455CC"/>
    <w:rsid w:val="00550A40"/>
    <w:rsid w:val="00560A67"/>
    <w:rsid w:val="0058093A"/>
    <w:rsid w:val="005813E1"/>
    <w:rsid w:val="005830E5"/>
    <w:rsid w:val="00585210"/>
    <w:rsid w:val="00587FC7"/>
    <w:rsid w:val="00593779"/>
    <w:rsid w:val="00593C50"/>
    <w:rsid w:val="00595BE6"/>
    <w:rsid w:val="00596226"/>
    <w:rsid w:val="00596EC3"/>
    <w:rsid w:val="005A0F8A"/>
    <w:rsid w:val="005A27E7"/>
    <w:rsid w:val="005B790F"/>
    <w:rsid w:val="005B7FD1"/>
    <w:rsid w:val="005C3195"/>
    <w:rsid w:val="005C51D1"/>
    <w:rsid w:val="005E2E44"/>
    <w:rsid w:val="005E72D9"/>
    <w:rsid w:val="005F7A88"/>
    <w:rsid w:val="006000D9"/>
    <w:rsid w:val="006034F2"/>
    <w:rsid w:val="00621973"/>
    <w:rsid w:val="00621EA2"/>
    <w:rsid w:val="0064262D"/>
    <w:rsid w:val="006450E9"/>
    <w:rsid w:val="006515BF"/>
    <w:rsid w:val="006550EB"/>
    <w:rsid w:val="00662233"/>
    <w:rsid w:val="00671650"/>
    <w:rsid w:val="00692332"/>
    <w:rsid w:val="006976FC"/>
    <w:rsid w:val="006A1111"/>
    <w:rsid w:val="006A1A9D"/>
    <w:rsid w:val="006A6BAA"/>
    <w:rsid w:val="006B06A1"/>
    <w:rsid w:val="006B3E7E"/>
    <w:rsid w:val="006D2147"/>
    <w:rsid w:val="006E2974"/>
    <w:rsid w:val="006E6CDA"/>
    <w:rsid w:val="006F1585"/>
    <w:rsid w:val="006F2521"/>
    <w:rsid w:val="006F3E8A"/>
    <w:rsid w:val="006F7055"/>
    <w:rsid w:val="00704F59"/>
    <w:rsid w:val="0070528F"/>
    <w:rsid w:val="00705B0D"/>
    <w:rsid w:val="0072508F"/>
    <w:rsid w:val="00726391"/>
    <w:rsid w:val="00736015"/>
    <w:rsid w:val="007423B1"/>
    <w:rsid w:val="00742A2F"/>
    <w:rsid w:val="007461A7"/>
    <w:rsid w:val="00747375"/>
    <w:rsid w:val="00750A7B"/>
    <w:rsid w:val="00753E32"/>
    <w:rsid w:val="00754067"/>
    <w:rsid w:val="00755A0C"/>
    <w:rsid w:val="00757D89"/>
    <w:rsid w:val="00766302"/>
    <w:rsid w:val="007715BF"/>
    <w:rsid w:val="00774369"/>
    <w:rsid w:val="00775A34"/>
    <w:rsid w:val="00775DE3"/>
    <w:rsid w:val="00776797"/>
    <w:rsid w:val="007835E3"/>
    <w:rsid w:val="00791301"/>
    <w:rsid w:val="007927B1"/>
    <w:rsid w:val="00796D42"/>
    <w:rsid w:val="0079703F"/>
    <w:rsid w:val="007A7037"/>
    <w:rsid w:val="007C1D00"/>
    <w:rsid w:val="007D066F"/>
    <w:rsid w:val="007D45C2"/>
    <w:rsid w:val="007E1B8D"/>
    <w:rsid w:val="007E2825"/>
    <w:rsid w:val="007E67B4"/>
    <w:rsid w:val="007F3B8D"/>
    <w:rsid w:val="007F47A9"/>
    <w:rsid w:val="00803A0C"/>
    <w:rsid w:val="0080641E"/>
    <w:rsid w:val="00812A03"/>
    <w:rsid w:val="008146B2"/>
    <w:rsid w:val="00816C4D"/>
    <w:rsid w:val="00831ED6"/>
    <w:rsid w:val="0084052D"/>
    <w:rsid w:val="00844E33"/>
    <w:rsid w:val="00857903"/>
    <w:rsid w:val="00875C24"/>
    <w:rsid w:val="00880B74"/>
    <w:rsid w:val="00884E27"/>
    <w:rsid w:val="00891907"/>
    <w:rsid w:val="00897E5B"/>
    <w:rsid w:val="008A05A9"/>
    <w:rsid w:val="008C0D92"/>
    <w:rsid w:val="008D654C"/>
    <w:rsid w:val="008D695F"/>
    <w:rsid w:val="008E1B15"/>
    <w:rsid w:val="008E32FC"/>
    <w:rsid w:val="008E45B1"/>
    <w:rsid w:val="008E5A81"/>
    <w:rsid w:val="008F711C"/>
    <w:rsid w:val="009056AF"/>
    <w:rsid w:val="009074FA"/>
    <w:rsid w:val="00912640"/>
    <w:rsid w:val="00914F69"/>
    <w:rsid w:val="00922BFB"/>
    <w:rsid w:val="00927B11"/>
    <w:rsid w:val="00937812"/>
    <w:rsid w:val="0094112B"/>
    <w:rsid w:val="00945D8F"/>
    <w:rsid w:val="00955C23"/>
    <w:rsid w:val="009753BE"/>
    <w:rsid w:val="009915D7"/>
    <w:rsid w:val="0099190E"/>
    <w:rsid w:val="009A6F52"/>
    <w:rsid w:val="009B426B"/>
    <w:rsid w:val="009C1D93"/>
    <w:rsid w:val="009C67ED"/>
    <w:rsid w:val="009D0101"/>
    <w:rsid w:val="009D1CAF"/>
    <w:rsid w:val="009E6F4C"/>
    <w:rsid w:val="009F1348"/>
    <w:rsid w:val="009F17DB"/>
    <w:rsid w:val="00A0010F"/>
    <w:rsid w:val="00A00704"/>
    <w:rsid w:val="00A1077A"/>
    <w:rsid w:val="00A1210F"/>
    <w:rsid w:val="00A159CF"/>
    <w:rsid w:val="00A20818"/>
    <w:rsid w:val="00A306E7"/>
    <w:rsid w:val="00A32BD0"/>
    <w:rsid w:val="00A3555C"/>
    <w:rsid w:val="00A36B63"/>
    <w:rsid w:val="00A43282"/>
    <w:rsid w:val="00A4434C"/>
    <w:rsid w:val="00A476F6"/>
    <w:rsid w:val="00A62DC7"/>
    <w:rsid w:val="00A6523A"/>
    <w:rsid w:val="00A67AD6"/>
    <w:rsid w:val="00A75BB6"/>
    <w:rsid w:val="00A77E51"/>
    <w:rsid w:val="00A936FD"/>
    <w:rsid w:val="00A94F6D"/>
    <w:rsid w:val="00AB249D"/>
    <w:rsid w:val="00AB35A9"/>
    <w:rsid w:val="00AC15BF"/>
    <w:rsid w:val="00AC29A1"/>
    <w:rsid w:val="00AC3072"/>
    <w:rsid w:val="00AC7593"/>
    <w:rsid w:val="00AD0C78"/>
    <w:rsid w:val="00AE6BAD"/>
    <w:rsid w:val="00B06231"/>
    <w:rsid w:val="00B1437C"/>
    <w:rsid w:val="00B21DEA"/>
    <w:rsid w:val="00B23C18"/>
    <w:rsid w:val="00B31A2E"/>
    <w:rsid w:val="00B34284"/>
    <w:rsid w:val="00B34FB7"/>
    <w:rsid w:val="00B43FB4"/>
    <w:rsid w:val="00B54441"/>
    <w:rsid w:val="00B557B8"/>
    <w:rsid w:val="00B57138"/>
    <w:rsid w:val="00B619E6"/>
    <w:rsid w:val="00B6631C"/>
    <w:rsid w:val="00B70F8F"/>
    <w:rsid w:val="00B75699"/>
    <w:rsid w:val="00B813F1"/>
    <w:rsid w:val="00B85FAD"/>
    <w:rsid w:val="00B909FD"/>
    <w:rsid w:val="00B9423A"/>
    <w:rsid w:val="00B95918"/>
    <w:rsid w:val="00BA78F7"/>
    <w:rsid w:val="00BB4501"/>
    <w:rsid w:val="00BC0F9A"/>
    <w:rsid w:val="00BD1FD9"/>
    <w:rsid w:val="00BD6C66"/>
    <w:rsid w:val="00BF3BA2"/>
    <w:rsid w:val="00BF4C90"/>
    <w:rsid w:val="00BF62E9"/>
    <w:rsid w:val="00BF6876"/>
    <w:rsid w:val="00C05988"/>
    <w:rsid w:val="00C15FFA"/>
    <w:rsid w:val="00C161AE"/>
    <w:rsid w:val="00C21B60"/>
    <w:rsid w:val="00C221C5"/>
    <w:rsid w:val="00C312B3"/>
    <w:rsid w:val="00C3643B"/>
    <w:rsid w:val="00C40CCC"/>
    <w:rsid w:val="00C43131"/>
    <w:rsid w:val="00C50DD7"/>
    <w:rsid w:val="00C51FAB"/>
    <w:rsid w:val="00C54F3C"/>
    <w:rsid w:val="00C55B2A"/>
    <w:rsid w:val="00C57867"/>
    <w:rsid w:val="00C9137B"/>
    <w:rsid w:val="00C9489B"/>
    <w:rsid w:val="00CB1B49"/>
    <w:rsid w:val="00CB38B1"/>
    <w:rsid w:val="00CB5076"/>
    <w:rsid w:val="00CC28E7"/>
    <w:rsid w:val="00CC31A0"/>
    <w:rsid w:val="00CD2EB4"/>
    <w:rsid w:val="00CD64CC"/>
    <w:rsid w:val="00CE7386"/>
    <w:rsid w:val="00D02744"/>
    <w:rsid w:val="00D03255"/>
    <w:rsid w:val="00D1450D"/>
    <w:rsid w:val="00D16830"/>
    <w:rsid w:val="00D22CEF"/>
    <w:rsid w:val="00D272F6"/>
    <w:rsid w:val="00D33B7E"/>
    <w:rsid w:val="00D377AF"/>
    <w:rsid w:val="00D4710A"/>
    <w:rsid w:val="00D4721F"/>
    <w:rsid w:val="00D54395"/>
    <w:rsid w:val="00D60451"/>
    <w:rsid w:val="00D62FC4"/>
    <w:rsid w:val="00D65435"/>
    <w:rsid w:val="00D65F07"/>
    <w:rsid w:val="00D67F16"/>
    <w:rsid w:val="00D71EF2"/>
    <w:rsid w:val="00D72AB9"/>
    <w:rsid w:val="00D84E0E"/>
    <w:rsid w:val="00D909BD"/>
    <w:rsid w:val="00D92DBC"/>
    <w:rsid w:val="00DA3C5D"/>
    <w:rsid w:val="00DA4D7B"/>
    <w:rsid w:val="00DA4E26"/>
    <w:rsid w:val="00DB478F"/>
    <w:rsid w:val="00DC1BA5"/>
    <w:rsid w:val="00DC6D67"/>
    <w:rsid w:val="00DD110C"/>
    <w:rsid w:val="00DD79B0"/>
    <w:rsid w:val="00DD7B7F"/>
    <w:rsid w:val="00DE0B78"/>
    <w:rsid w:val="00DE2BE5"/>
    <w:rsid w:val="00DE3400"/>
    <w:rsid w:val="00DE4569"/>
    <w:rsid w:val="00DE6CF0"/>
    <w:rsid w:val="00DF0F98"/>
    <w:rsid w:val="00DF2D84"/>
    <w:rsid w:val="00DF2DB4"/>
    <w:rsid w:val="00E11317"/>
    <w:rsid w:val="00E20BDE"/>
    <w:rsid w:val="00E20ED6"/>
    <w:rsid w:val="00E22582"/>
    <w:rsid w:val="00E34607"/>
    <w:rsid w:val="00E36201"/>
    <w:rsid w:val="00E40741"/>
    <w:rsid w:val="00E524A6"/>
    <w:rsid w:val="00E53199"/>
    <w:rsid w:val="00E53D3D"/>
    <w:rsid w:val="00E5707F"/>
    <w:rsid w:val="00E609A2"/>
    <w:rsid w:val="00E729CA"/>
    <w:rsid w:val="00E905EF"/>
    <w:rsid w:val="00EA40B6"/>
    <w:rsid w:val="00EA6EA6"/>
    <w:rsid w:val="00EA7E62"/>
    <w:rsid w:val="00EB0D46"/>
    <w:rsid w:val="00ED2523"/>
    <w:rsid w:val="00ED6B60"/>
    <w:rsid w:val="00EF0E11"/>
    <w:rsid w:val="00EF4EDD"/>
    <w:rsid w:val="00F01C17"/>
    <w:rsid w:val="00F179CA"/>
    <w:rsid w:val="00F27104"/>
    <w:rsid w:val="00F2720B"/>
    <w:rsid w:val="00F27CA3"/>
    <w:rsid w:val="00F3212D"/>
    <w:rsid w:val="00F449E6"/>
    <w:rsid w:val="00F474A1"/>
    <w:rsid w:val="00F5006E"/>
    <w:rsid w:val="00F54AF6"/>
    <w:rsid w:val="00F703CA"/>
    <w:rsid w:val="00F75B14"/>
    <w:rsid w:val="00F8586E"/>
    <w:rsid w:val="00F87D3E"/>
    <w:rsid w:val="00F94533"/>
    <w:rsid w:val="00F95647"/>
    <w:rsid w:val="00FC7478"/>
    <w:rsid w:val="00FD18AE"/>
    <w:rsid w:val="00FD43A1"/>
    <w:rsid w:val="00FE2FF1"/>
    <w:rsid w:val="00FF435D"/>
    <w:rsid w:val="00FF7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B90C0-9D58-4105-9B08-6353A713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8F"/>
    <w:pPr>
      <w:spacing w:before="120" w:after="0" w:line="240" w:lineRule="auto"/>
    </w:pPr>
    <w:rPr>
      <w:rFonts w:eastAsiaTheme="minorEastAsia"/>
      <w:lang w:bidi="en-US"/>
    </w:rPr>
  </w:style>
  <w:style w:type="paragraph" w:styleId="Heading1">
    <w:name w:val="heading 1"/>
    <w:basedOn w:val="Normal"/>
    <w:next w:val="Normal"/>
    <w:link w:val="Heading1Char"/>
    <w:qFormat/>
    <w:rsid w:val="00A94F6D"/>
    <w:pPr>
      <w:keepNext/>
      <w:jc w:val="center"/>
      <w:outlineLvl w:val="0"/>
    </w:pPr>
    <w:rPr>
      <w:rFonts w:ascii="Arial Black" w:eastAsia="Times New Roman" w:hAnsi="Arial Black" w:cs="Times New Roman"/>
      <w:sz w:val="32"/>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72"/>
    <w:pPr>
      <w:ind w:left="720"/>
      <w:contextualSpacing/>
    </w:pPr>
  </w:style>
  <w:style w:type="character" w:customStyle="1" w:styleId="Heading1Char">
    <w:name w:val="Heading 1 Char"/>
    <w:basedOn w:val="DefaultParagraphFont"/>
    <w:link w:val="Heading1"/>
    <w:rsid w:val="00A94F6D"/>
    <w:rPr>
      <w:rFonts w:ascii="Arial Black" w:eastAsia="Times New Roman" w:hAnsi="Arial Black" w:cs="Times New Roman"/>
      <w:sz w:val="32"/>
      <w:szCs w:val="20"/>
    </w:rPr>
  </w:style>
  <w:style w:type="paragraph" w:styleId="Title">
    <w:name w:val="Title"/>
    <w:basedOn w:val="Normal"/>
    <w:link w:val="TitleChar"/>
    <w:qFormat/>
    <w:rsid w:val="00A94F6D"/>
    <w:pPr>
      <w:spacing w:before="0"/>
      <w:jc w:val="center"/>
    </w:pPr>
    <w:rPr>
      <w:rFonts w:ascii="Arial" w:eastAsia="Times New Roman" w:hAnsi="Arial" w:cs="Times New Roman"/>
      <w:b/>
      <w:bCs/>
      <w:sz w:val="24"/>
      <w:szCs w:val="20"/>
      <w:lang w:bidi="ar-SA"/>
    </w:rPr>
  </w:style>
  <w:style w:type="character" w:customStyle="1" w:styleId="TitleChar">
    <w:name w:val="Title Char"/>
    <w:basedOn w:val="DefaultParagraphFont"/>
    <w:link w:val="Title"/>
    <w:rsid w:val="00A94F6D"/>
    <w:rPr>
      <w:rFonts w:ascii="Arial" w:eastAsia="Times New Roman" w:hAnsi="Arial" w:cs="Times New Roman"/>
      <w:b/>
      <w:bCs/>
      <w:sz w:val="24"/>
      <w:szCs w:val="20"/>
    </w:rPr>
  </w:style>
  <w:style w:type="character" w:customStyle="1" w:styleId="yiv1440681001">
    <w:name w:val="yiv1440681001"/>
    <w:basedOn w:val="DefaultParagraphFont"/>
    <w:rsid w:val="00DA4D7B"/>
  </w:style>
  <w:style w:type="paragraph" w:styleId="BalloonText">
    <w:name w:val="Balloon Text"/>
    <w:basedOn w:val="Normal"/>
    <w:link w:val="BalloonTextChar"/>
    <w:uiPriority w:val="99"/>
    <w:semiHidden/>
    <w:unhideWhenUsed/>
    <w:rsid w:val="005B7FD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FD1"/>
    <w:rPr>
      <w:rFonts w:ascii="Segoe UI" w:eastAsiaTheme="minorEastAsia" w:hAnsi="Segoe UI" w:cs="Segoe UI"/>
      <w:sz w:val="18"/>
      <w:szCs w:val="18"/>
      <w:lang w:bidi="en-US"/>
    </w:rPr>
  </w:style>
  <w:style w:type="paragraph" w:styleId="Footer">
    <w:name w:val="footer"/>
    <w:basedOn w:val="Normal"/>
    <w:link w:val="FooterChar"/>
    <w:uiPriority w:val="99"/>
    <w:unhideWhenUsed/>
    <w:rsid w:val="00750A7B"/>
    <w:pPr>
      <w:tabs>
        <w:tab w:val="center" w:pos="4680"/>
        <w:tab w:val="right" w:pos="9360"/>
      </w:tabs>
    </w:pPr>
    <w:rPr>
      <w:rFonts w:ascii="Calibri" w:eastAsia="Times New Roman" w:hAnsi="Calibri" w:cs="Times New Roman"/>
    </w:rPr>
  </w:style>
  <w:style w:type="character" w:customStyle="1" w:styleId="FooterChar">
    <w:name w:val="Footer Char"/>
    <w:basedOn w:val="DefaultParagraphFont"/>
    <w:link w:val="Footer"/>
    <w:uiPriority w:val="99"/>
    <w:rsid w:val="00750A7B"/>
    <w:rPr>
      <w:rFonts w:ascii="Calibri" w:eastAsia="Times New Roman" w:hAnsi="Calibri" w:cs="Times New Roman"/>
      <w:lang w:bidi="en-US"/>
    </w:rPr>
  </w:style>
  <w:style w:type="paragraph" w:styleId="Header">
    <w:name w:val="header"/>
    <w:basedOn w:val="Normal"/>
    <w:link w:val="HeaderChar"/>
    <w:uiPriority w:val="99"/>
    <w:unhideWhenUsed/>
    <w:rsid w:val="00750A7B"/>
    <w:pPr>
      <w:tabs>
        <w:tab w:val="center" w:pos="4680"/>
        <w:tab w:val="right" w:pos="9360"/>
      </w:tabs>
      <w:spacing w:before="0"/>
    </w:pPr>
  </w:style>
  <w:style w:type="character" w:customStyle="1" w:styleId="HeaderChar">
    <w:name w:val="Header Char"/>
    <w:basedOn w:val="DefaultParagraphFont"/>
    <w:link w:val="Header"/>
    <w:uiPriority w:val="99"/>
    <w:rsid w:val="00750A7B"/>
    <w:rPr>
      <w:rFonts w:eastAsiaTheme="minorEastAsia"/>
      <w:lang w:bidi="en-US"/>
    </w:rPr>
  </w:style>
  <w:style w:type="character" w:styleId="Hyperlink">
    <w:name w:val="Hyperlink"/>
    <w:rsid w:val="00945D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348723">
      <w:bodyDiv w:val="1"/>
      <w:marLeft w:val="0"/>
      <w:marRight w:val="0"/>
      <w:marTop w:val="0"/>
      <w:marBottom w:val="0"/>
      <w:divBdr>
        <w:top w:val="none" w:sz="0" w:space="0" w:color="auto"/>
        <w:left w:val="none" w:sz="0" w:space="0" w:color="auto"/>
        <w:bottom w:val="none" w:sz="0" w:space="0" w:color="auto"/>
        <w:right w:val="none" w:sz="0" w:space="0" w:color="auto"/>
      </w:divBdr>
    </w:div>
    <w:div w:id="16029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Rice</dc:creator>
  <cp:keywords/>
  <dc:description/>
  <cp:lastModifiedBy>Ellen</cp:lastModifiedBy>
  <cp:revision>15</cp:revision>
  <cp:lastPrinted>2017-03-24T04:38:00Z</cp:lastPrinted>
  <dcterms:created xsi:type="dcterms:W3CDTF">2017-07-30T04:21:00Z</dcterms:created>
  <dcterms:modified xsi:type="dcterms:W3CDTF">2017-07-31T16:39:00Z</dcterms:modified>
</cp:coreProperties>
</file>